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pPr w:leftFromText="180" w:rightFromText="180" w:horzAnchor="margin" w:tblpY="660"/>
        <w:tblW w:w="495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231"/>
        <w:gridCol w:w="1698"/>
        <w:gridCol w:w="1221"/>
      </w:tblGrid>
      <w:tr w:rsidR="00B82541" w:rsidRPr="001516CB" w:rsidTr="00B82541">
        <w:trPr>
          <w:cantSplit/>
          <w:trHeight w:val="537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2541" w:rsidRPr="001516CB" w:rsidRDefault="00B82541" w:rsidP="00B82541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105"/>
              </w:tabs>
              <w:spacing w:line="240" w:lineRule="auto"/>
              <w:ind w:left="714" w:hanging="357"/>
              <w:jc w:val="center"/>
              <w:rPr>
                <w:rFonts w:ascii="Times New Roman" w:eastAsia="MS Mincho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bookmarkStart w:id="0" w:name="_page_21_0"/>
            <w:r w:rsidRPr="001516CB">
              <w:rPr>
                <w:rFonts w:ascii="Times New Roman" w:eastAsia="MS Mincho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Областное государственное бюджетное </w:t>
            </w:r>
          </w:p>
          <w:p w:rsidR="00B82541" w:rsidRPr="001516CB" w:rsidRDefault="00B82541" w:rsidP="00B82541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105"/>
              </w:tabs>
              <w:spacing w:line="240" w:lineRule="auto"/>
              <w:ind w:left="714" w:hanging="357"/>
              <w:jc w:val="center"/>
              <w:rPr>
                <w:rFonts w:ascii="Times New Roman" w:eastAsia="MS Mincho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MS Mincho" w:hAnsi="Times New Roman" w:cs="Times New Roman"/>
                <w:b/>
                <w:bCs/>
                <w:color w:val="000000" w:themeColor="text1"/>
                <w:sz w:val="24"/>
                <w:szCs w:val="24"/>
              </w:rPr>
              <w:t>профессиональное образовательное учреждение</w:t>
            </w:r>
          </w:p>
          <w:p w:rsidR="00B82541" w:rsidRPr="001516CB" w:rsidRDefault="00B82541" w:rsidP="00B82541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105"/>
              </w:tabs>
              <w:spacing w:line="240" w:lineRule="auto"/>
              <w:ind w:left="714" w:hanging="357"/>
              <w:jc w:val="center"/>
              <w:rPr>
                <w:rFonts w:ascii="Times New Roman" w:eastAsia="MS Mincho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eastAsia="MS Mincho" w:hAnsi="Times New Roman" w:cs="Times New Roman"/>
                <w:b/>
                <w:bCs/>
                <w:color w:val="000000" w:themeColor="text1"/>
                <w:sz w:val="24"/>
                <w:szCs w:val="24"/>
              </w:rPr>
              <w:t>«Ульяновский техникум питания и торговли»</w:t>
            </w:r>
          </w:p>
        </w:tc>
      </w:tr>
      <w:tr w:rsidR="00B82541" w:rsidRPr="001516CB" w:rsidTr="00B82541">
        <w:trPr>
          <w:cantSplit/>
          <w:trHeight w:val="435"/>
        </w:trPr>
        <w:tc>
          <w:tcPr>
            <w:tcW w:w="342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2541" w:rsidRPr="001516CB" w:rsidRDefault="00B82541" w:rsidP="00B82541">
            <w:pPr>
              <w:keepNext/>
              <w:spacing w:line="240" w:lineRule="auto"/>
              <w:outlineLvl w:val="0"/>
              <w:rPr>
                <w:rFonts w:ascii="Times New Roman" w:eastAsia="MS Mincho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MS Mincho" w:hAnsi="Times New Roman" w:cs="Times New Roman"/>
                <w:color w:val="000000" w:themeColor="text1"/>
                <w:sz w:val="24"/>
                <w:szCs w:val="24"/>
              </w:rPr>
              <w:t xml:space="preserve">Наименование документа </w:t>
            </w:r>
            <w:r w:rsidRPr="001516CB">
              <w:rPr>
                <w:rFonts w:ascii="Times New Roman" w:eastAsia="MS Mincho" w:hAnsi="Times New Roman" w:cs="Times New Roman"/>
                <w:b/>
                <w:color w:val="000000" w:themeColor="text1"/>
                <w:sz w:val="24"/>
                <w:szCs w:val="24"/>
              </w:rPr>
              <w:t xml:space="preserve">Рабочая программа </w:t>
            </w:r>
          </w:p>
          <w:p w:rsidR="00B82541" w:rsidRPr="001516CB" w:rsidRDefault="00B82541" w:rsidP="00B82541">
            <w:pPr>
              <w:keepNext/>
              <w:spacing w:line="240" w:lineRule="auto"/>
              <w:ind w:firstLine="142"/>
              <w:outlineLvl w:val="0"/>
              <w:rPr>
                <w:rFonts w:ascii="Times New Roman" w:eastAsia="MS Mincho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eastAsia="MS Mincho" w:hAnsi="Times New Roman" w:cs="Times New Roman"/>
                <w:b/>
                <w:color w:val="000000" w:themeColor="text1"/>
                <w:sz w:val="24"/>
                <w:szCs w:val="24"/>
              </w:rPr>
              <w:t>общеобразовательной дисциплины</w:t>
            </w:r>
            <w:r w:rsidRPr="001516CB">
              <w:rPr>
                <w:rFonts w:ascii="Times New Roman" w:eastAsia="MS Mincho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Pr="001516CB">
              <w:rPr>
                <w:rFonts w:ascii="Times New Roman" w:eastAsia="MS Mincho" w:hAnsi="Times New Roman" w:cs="Times New Roman"/>
                <w:b/>
                <w:color w:val="000000" w:themeColor="text1"/>
                <w:sz w:val="24"/>
                <w:szCs w:val="24"/>
              </w:rPr>
              <w:t>БД.08</w:t>
            </w:r>
          </w:p>
          <w:p w:rsidR="00B82541" w:rsidRPr="001516CB" w:rsidRDefault="00B82541" w:rsidP="00B82541">
            <w:pPr>
              <w:keepNext/>
              <w:spacing w:line="240" w:lineRule="auto"/>
              <w:ind w:firstLine="142"/>
              <w:outlineLvl w:val="0"/>
              <w:rPr>
                <w:rFonts w:ascii="Times New Roman" w:eastAsia="MS Mincho" w:hAnsi="Times New Roman" w:cs="Times New Roman"/>
                <w:b/>
                <w:color w:val="000000" w:themeColor="text1"/>
                <w:spacing w:val="-10"/>
                <w:sz w:val="24"/>
                <w:szCs w:val="24"/>
              </w:rPr>
            </w:pPr>
            <w:r w:rsidRPr="001516CB">
              <w:rPr>
                <w:rFonts w:ascii="Times New Roman" w:eastAsia="MS Mincho" w:hAnsi="Times New Roman" w:cs="Times New Roman"/>
                <w:color w:val="000000" w:themeColor="text1"/>
                <w:spacing w:val="-10"/>
                <w:sz w:val="24"/>
                <w:szCs w:val="24"/>
              </w:rPr>
              <w:t xml:space="preserve">Соответствует ГОСТ Р ИСО 9001-2016, ГОСТ Р 52614.2-2016  </w:t>
            </w:r>
          </w:p>
          <w:p w:rsidR="00B82541" w:rsidRPr="001516CB" w:rsidRDefault="00B82541" w:rsidP="00B82541">
            <w:pPr>
              <w:keepNext/>
              <w:spacing w:line="240" w:lineRule="auto"/>
              <w:ind w:firstLine="142"/>
              <w:outlineLvl w:val="0"/>
              <w:rPr>
                <w:rFonts w:ascii="Times New Roman" w:eastAsia="MS Mincho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eastAsia="MS Mincho" w:hAnsi="Times New Roman" w:cs="Times New Roman"/>
                <w:b/>
                <w:color w:val="000000" w:themeColor="text1"/>
                <w:sz w:val="24"/>
                <w:szCs w:val="24"/>
              </w:rPr>
              <w:t>(</w:t>
            </w:r>
            <w:r w:rsidRPr="001516CB">
              <w:rPr>
                <w:rFonts w:ascii="Times New Roman" w:eastAsia="MS Mincho" w:hAnsi="Times New Roman" w:cs="Times New Roman"/>
                <w:b/>
                <w:color w:val="000000" w:themeColor="text1"/>
                <w:spacing w:val="-6"/>
                <w:sz w:val="24"/>
                <w:szCs w:val="24"/>
              </w:rPr>
              <w:t xml:space="preserve">п.п.  4.1, </w:t>
            </w:r>
            <w:r w:rsidRPr="001516CB">
              <w:rPr>
                <w:rFonts w:ascii="Times New Roman" w:eastAsia="MS Mincho" w:hAnsi="Times New Roman" w:cs="Times New Roman"/>
                <w:b/>
                <w:color w:val="000000" w:themeColor="text1"/>
                <w:sz w:val="24"/>
                <w:szCs w:val="24"/>
              </w:rPr>
              <w:t>4.2.3, 4.2.4, 5.5.3, 5.6.2, 8.4, 8.5)</w:t>
            </w:r>
          </w:p>
        </w:tc>
        <w:tc>
          <w:tcPr>
            <w:tcW w:w="89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2541" w:rsidRPr="001516CB" w:rsidRDefault="00B82541" w:rsidP="00B82541">
            <w:pPr>
              <w:keepNext/>
              <w:spacing w:line="240" w:lineRule="auto"/>
              <w:ind w:left="714" w:hanging="357"/>
              <w:outlineLvl w:val="1"/>
              <w:rPr>
                <w:rFonts w:ascii="Times New Roman" w:eastAsia="MS Mincho" w:hAnsi="Times New Roman" w:cs="Times New Roman"/>
                <w:iCs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eastAsia="MS Mincho" w:hAnsi="Times New Roman" w:cs="Times New Roman"/>
                <w:bCs/>
                <w:iCs/>
                <w:color w:val="000000" w:themeColor="text1"/>
                <w:sz w:val="24"/>
                <w:szCs w:val="24"/>
              </w:rPr>
              <w:t xml:space="preserve">Редакция </w:t>
            </w:r>
            <w:r w:rsidRPr="001516CB">
              <w:rPr>
                <w:rFonts w:ascii="Times New Roman" w:eastAsia="MS Mincho" w:hAnsi="Times New Roman" w:cs="Times New Roman"/>
                <w:iCs/>
                <w:color w:val="000000" w:themeColor="text1"/>
                <w:sz w:val="24"/>
                <w:szCs w:val="24"/>
              </w:rPr>
              <w:t>№ 1</w:t>
            </w:r>
          </w:p>
          <w:p w:rsidR="00B82541" w:rsidRPr="001516CB" w:rsidRDefault="00B82541" w:rsidP="00B82541">
            <w:pPr>
              <w:keepNext/>
              <w:spacing w:line="240" w:lineRule="auto"/>
              <w:ind w:left="714" w:hanging="357"/>
              <w:outlineLvl w:val="1"/>
              <w:rPr>
                <w:rFonts w:ascii="Times New Roman" w:eastAsia="MS Mincho" w:hAnsi="Times New Roman" w:cs="Times New Roman"/>
                <w:bCs/>
                <w:i/>
                <w:iCs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eastAsia="MS Mincho" w:hAnsi="Times New Roman" w:cs="Times New Roman"/>
                <w:bCs/>
                <w:iCs/>
                <w:color w:val="000000" w:themeColor="text1"/>
                <w:sz w:val="24"/>
                <w:szCs w:val="24"/>
              </w:rPr>
              <w:t xml:space="preserve">Изменение </w:t>
            </w:r>
            <w:r w:rsidRPr="001516CB">
              <w:rPr>
                <w:rFonts w:ascii="Times New Roman" w:eastAsia="MS Mincho" w:hAnsi="Times New Roman" w:cs="Times New Roman"/>
                <w:iCs/>
                <w:color w:val="000000" w:themeColor="text1"/>
                <w:sz w:val="24"/>
                <w:szCs w:val="24"/>
              </w:rPr>
              <w:t>№ 0</w:t>
            </w:r>
          </w:p>
        </w:tc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2541" w:rsidRPr="001516CB" w:rsidRDefault="00B82541" w:rsidP="00B82541">
            <w:pPr>
              <w:spacing w:line="240" w:lineRule="auto"/>
              <w:ind w:left="323" w:firstLine="34"/>
              <w:rPr>
                <w:rFonts w:ascii="Times New Roman" w:eastAsia="MS Mincho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eastAsia="MS Mincho" w:hAnsi="Times New Roman" w:cs="Times New Roman"/>
                <w:b/>
                <w:color w:val="000000" w:themeColor="text1"/>
                <w:sz w:val="24"/>
                <w:szCs w:val="24"/>
              </w:rPr>
              <w:t xml:space="preserve">Лист 1 из </w:t>
            </w:r>
          </w:p>
        </w:tc>
      </w:tr>
      <w:tr w:rsidR="00B82541" w:rsidRPr="001516CB" w:rsidTr="00B82541">
        <w:trPr>
          <w:cantSplit/>
          <w:trHeight w:val="280"/>
        </w:trPr>
        <w:tc>
          <w:tcPr>
            <w:tcW w:w="342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2541" w:rsidRPr="001516CB" w:rsidRDefault="00B82541" w:rsidP="00B82541">
            <w:pPr>
              <w:spacing w:line="240" w:lineRule="auto"/>
              <w:rPr>
                <w:rFonts w:ascii="Times New Roman" w:eastAsia="MS Mincho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89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2541" w:rsidRPr="001516CB" w:rsidRDefault="00B82541" w:rsidP="00B82541">
            <w:pPr>
              <w:spacing w:line="240" w:lineRule="auto"/>
              <w:rPr>
                <w:rFonts w:ascii="Times New Roman" w:eastAsia="MS Mincho" w:hAnsi="Times New Roman" w:cs="Times New Roman"/>
                <w:bCs/>
                <w:i/>
                <w:i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2541" w:rsidRPr="001516CB" w:rsidRDefault="00B82541" w:rsidP="00B82541">
            <w:pPr>
              <w:spacing w:line="240" w:lineRule="auto"/>
              <w:rPr>
                <w:rFonts w:ascii="Times New Roman" w:eastAsia="MS Mincho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eastAsia="MS Mincho" w:hAnsi="Times New Roman" w:cs="Times New Roman"/>
                <w:b/>
                <w:color w:val="000000" w:themeColor="text1"/>
                <w:sz w:val="24"/>
                <w:szCs w:val="24"/>
              </w:rPr>
              <w:t>Экз. № 1</w:t>
            </w:r>
          </w:p>
        </w:tc>
      </w:tr>
    </w:tbl>
    <w:p w:rsidR="00B82541" w:rsidRPr="001516CB" w:rsidRDefault="00B82541" w:rsidP="00B82541">
      <w:pPr>
        <w:spacing w:line="240" w:lineRule="auto"/>
        <w:jc w:val="center"/>
        <w:rPr>
          <w:rFonts w:ascii="Times New Roman" w:eastAsia="MS Mincho" w:hAnsi="Times New Roman" w:cs="Times New Roman"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spacing w:line="240" w:lineRule="auto"/>
        <w:jc w:val="center"/>
        <w:rPr>
          <w:rFonts w:ascii="Times New Roman" w:eastAsia="MS Mincho" w:hAnsi="Times New Roman" w:cs="Times New Roman"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spacing w:line="240" w:lineRule="auto"/>
        <w:jc w:val="center"/>
        <w:rPr>
          <w:rFonts w:ascii="Times New Roman" w:eastAsia="MS Mincho" w:hAnsi="Times New Roman" w:cs="Times New Roman"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tabs>
          <w:tab w:val="left" w:pos="6540"/>
        </w:tabs>
        <w:spacing w:line="240" w:lineRule="auto"/>
        <w:rPr>
          <w:rFonts w:ascii="Times New Roman" w:eastAsia="MS Mincho" w:hAnsi="Times New Roman" w:cs="Times New Roman"/>
          <w:color w:val="000000" w:themeColor="text1"/>
          <w:sz w:val="24"/>
          <w:szCs w:val="24"/>
        </w:rPr>
      </w:pPr>
      <w:r w:rsidRPr="001516CB">
        <w:rPr>
          <w:rFonts w:ascii="Times New Roman" w:eastAsia="MS Mincho" w:hAnsi="Times New Roman" w:cs="Times New Roman"/>
          <w:color w:val="000000" w:themeColor="text1"/>
          <w:sz w:val="24"/>
          <w:szCs w:val="24"/>
        </w:rPr>
        <w:tab/>
      </w:r>
    </w:p>
    <w:p w:rsidR="00B82541" w:rsidRPr="001516CB" w:rsidRDefault="00B82541" w:rsidP="00B82541">
      <w:pPr>
        <w:spacing w:line="240" w:lineRule="auto"/>
        <w:jc w:val="center"/>
        <w:rPr>
          <w:rFonts w:ascii="Times New Roman" w:eastAsia="MS Mincho" w:hAnsi="Times New Roman" w:cs="Times New Roman"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spacing w:line="240" w:lineRule="auto"/>
        <w:jc w:val="center"/>
        <w:rPr>
          <w:rFonts w:ascii="Times New Roman" w:eastAsia="MS Mincho" w:hAnsi="Times New Roman" w:cs="Times New Roman"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spacing w:line="240" w:lineRule="auto"/>
        <w:jc w:val="center"/>
        <w:rPr>
          <w:rFonts w:ascii="Times New Roman" w:eastAsia="MS Mincho" w:hAnsi="Times New Roman" w:cs="Times New Roman"/>
          <w:color w:val="000000" w:themeColor="text1"/>
          <w:sz w:val="24"/>
          <w:szCs w:val="24"/>
        </w:rPr>
      </w:pPr>
    </w:p>
    <w:p w:rsidR="00B82541" w:rsidRDefault="00B82541" w:rsidP="00B82541">
      <w:pPr>
        <w:spacing w:line="240" w:lineRule="auto"/>
        <w:jc w:val="center"/>
        <w:rPr>
          <w:rFonts w:ascii="Times New Roman" w:eastAsia="MS Mincho" w:hAnsi="Times New Roman" w:cs="Times New Roman"/>
          <w:color w:val="000000" w:themeColor="text1"/>
          <w:sz w:val="24"/>
          <w:szCs w:val="24"/>
        </w:rPr>
      </w:pPr>
    </w:p>
    <w:p w:rsidR="00B82541" w:rsidRDefault="00B82541" w:rsidP="00B82541">
      <w:pPr>
        <w:spacing w:line="240" w:lineRule="auto"/>
        <w:jc w:val="center"/>
        <w:rPr>
          <w:rFonts w:ascii="Times New Roman" w:eastAsia="MS Mincho" w:hAnsi="Times New Roman" w:cs="Times New Roman"/>
          <w:color w:val="000000" w:themeColor="text1"/>
          <w:sz w:val="24"/>
          <w:szCs w:val="24"/>
        </w:rPr>
      </w:pPr>
    </w:p>
    <w:p w:rsidR="00B82541" w:rsidRDefault="00B82541" w:rsidP="00B82541">
      <w:pPr>
        <w:spacing w:line="240" w:lineRule="auto"/>
        <w:jc w:val="center"/>
        <w:rPr>
          <w:rFonts w:ascii="Times New Roman" w:eastAsia="MS Mincho" w:hAnsi="Times New Roman" w:cs="Times New Roman"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spacing w:line="240" w:lineRule="auto"/>
        <w:jc w:val="center"/>
        <w:rPr>
          <w:rFonts w:ascii="Times New Roman" w:eastAsia="MS Mincho" w:hAnsi="Times New Roman" w:cs="Times New Roman"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line="240" w:lineRule="auto"/>
        <w:jc w:val="center"/>
        <w:rPr>
          <w:rFonts w:ascii="Times New Roman" w:eastAsia="MS Mincho" w:hAnsi="Times New Roman" w:cs="Times New Roman"/>
          <w:caps/>
          <w:color w:val="000000" w:themeColor="text1"/>
          <w:sz w:val="24"/>
          <w:szCs w:val="24"/>
        </w:rPr>
      </w:pPr>
      <w:r w:rsidRPr="001516CB">
        <w:rPr>
          <w:rFonts w:ascii="Times New Roman" w:eastAsia="MS Mincho" w:hAnsi="Times New Roman" w:cs="Times New Roman"/>
          <w:caps/>
          <w:color w:val="000000" w:themeColor="text1"/>
          <w:sz w:val="24"/>
          <w:szCs w:val="24"/>
        </w:rPr>
        <w:t xml:space="preserve">РАБОЧАЯ ПРОГРАММа </w:t>
      </w:r>
    </w:p>
    <w:p w:rsidR="00B82541" w:rsidRPr="001516CB" w:rsidRDefault="00B82541" w:rsidP="00B8254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line="240" w:lineRule="auto"/>
        <w:jc w:val="center"/>
        <w:rPr>
          <w:rFonts w:ascii="Times New Roman" w:eastAsia="MS Mincho" w:hAnsi="Times New Roman" w:cs="Times New Roman"/>
          <w:caps/>
          <w:color w:val="000000" w:themeColor="text1"/>
          <w:sz w:val="24"/>
          <w:szCs w:val="24"/>
        </w:rPr>
      </w:pPr>
      <w:r w:rsidRPr="001516CB">
        <w:rPr>
          <w:rFonts w:ascii="Times New Roman" w:eastAsia="MS Mincho" w:hAnsi="Times New Roman" w:cs="Times New Roman"/>
          <w:caps/>
          <w:color w:val="000000" w:themeColor="text1"/>
          <w:sz w:val="24"/>
          <w:szCs w:val="24"/>
        </w:rPr>
        <w:t>УЧЕБНОЙ ДИСЦИПЛИНы</w:t>
      </w:r>
    </w:p>
    <w:p w:rsidR="00B82541" w:rsidRPr="001516CB" w:rsidRDefault="00B82541" w:rsidP="00B8254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line="240" w:lineRule="auto"/>
        <w:jc w:val="center"/>
        <w:rPr>
          <w:rFonts w:ascii="Times New Roman" w:eastAsia="MS Mincho" w:hAnsi="Times New Roman" w:cs="Times New Roman"/>
          <w:caps/>
          <w:color w:val="000000" w:themeColor="text1"/>
          <w:sz w:val="24"/>
          <w:szCs w:val="24"/>
        </w:rPr>
      </w:pPr>
    </w:p>
    <w:p w:rsidR="00B82541" w:rsidRPr="000A0B33" w:rsidRDefault="00B82541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/>
          <w:bCs/>
          <w:i/>
          <w:color w:val="000000" w:themeColor="text1"/>
          <w:sz w:val="24"/>
          <w:szCs w:val="24"/>
        </w:rPr>
      </w:pPr>
      <w:r w:rsidRPr="000A0B33">
        <w:rPr>
          <w:rFonts w:ascii="Times New Roman" w:eastAsia="MS Mincho" w:hAnsi="Times New Roman" w:cs="Times New Roman"/>
          <w:b/>
          <w:bCs/>
          <w:i/>
          <w:color w:val="000000" w:themeColor="text1"/>
          <w:sz w:val="24"/>
          <w:szCs w:val="24"/>
        </w:rPr>
        <w:t>БД.</w:t>
      </w:r>
      <w:r w:rsidR="000A0B33" w:rsidRPr="000A0B33">
        <w:rPr>
          <w:rFonts w:ascii="Times New Roman" w:eastAsia="MS Mincho" w:hAnsi="Times New Roman" w:cs="Times New Roman"/>
          <w:b/>
          <w:bCs/>
          <w:i/>
          <w:color w:val="000000" w:themeColor="text1"/>
          <w:sz w:val="24"/>
          <w:szCs w:val="24"/>
        </w:rPr>
        <w:t>08. Информатика</w:t>
      </w:r>
    </w:p>
    <w:p w:rsidR="00B82541" w:rsidRPr="001516CB" w:rsidRDefault="00B82541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:rsidR="00B82541" w:rsidRPr="00726E9A" w:rsidRDefault="00B82541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Cs/>
          <w:color w:val="000000" w:themeColor="text1"/>
          <w:sz w:val="28"/>
          <w:szCs w:val="28"/>
        </w:rPr>
      </w:pPr>
      <w:r w:rsidRPr="00726E9A"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  <w:t>38.02.0</w:t>
      </w:r>
      <w:r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  <w:t>3</w:t>
      </w:r>
      <w:r w:rsidRPr="00726E9A"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  <w:t xml:space="preserve">. </w:t>
      </w:r>
      <w:r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  <w:t>Операционная деятельность в логистике</w:t>
      </w:r>
    </w:p>
    <w:p w:rsidR="00B82541" w:rsidRPr="001516CB" w:rsidRDefault="00B82541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  <w:br/>
      </w:r>
    </w:p>
    <w:p w:rsidR="00B82541" w:rsidRPr="001516CB" w:rsidRDefault="00B82541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:rsidR="00B82541" w:rsidRDefault="00B82541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  <w:r w:rsidRPr="001516CB"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  <w:t>Ульяновск ,202</w:t>
      </w:r>
      <w:r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  <w:t>4</w:t>
      </w:r>
      <w:r w:rsidRPr="001516CB"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  <w:t xml:space="preserve"> г.</w:t>
      </w:r>
    </w:p>
    <w:p w:rsidR="00085BA9" w:rsidRPr="001516CB" w:rsidRDefault="00085BA9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:rsidR="00085BA9" w:rsidRPr="005D678D" w:rsidRDefault="00085BA9" w:rsidP="00085BA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142"/>
        <w:rPr>
          <w:rFonts w:ascii="Times New Roman" w:hAnsi="Times New Roman"/>
          <w:sz w:val="24"/>
        </w:rPr>
      </w:pPr>
      <w:r w:rsidRPr="005D678D">
        <w:rPr>
          <w:rFonts w:ascii="Times New Roman" w:hAnsi="Times New Roman"/>
          <w:sz w:val="24"/>
        </w:rPr>
        <w:lastRenderedPageBreak/>
        <w:t>АВТОРСКИЙ КОЛЛЕКТИВ</w:t>
      </w:r>
    </w:p>
    <w:p w:rsidR="00085BA9" w:rsidRPr="005D678D" w:rsidRDefault="00085BA9" w:rsidP="00085BA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142"/>
        <w:rPr>
          <w:rFonts w:ascii="Times New Roman" w:hAnsi="Times New Roman"/>
          <w:sz w:val="24"/>
        </w:rPr>
      </w:pPr>
    </w:p>
    <w:p w:rsidR="00085BA9" w:rsidRPr="005D678D" w:rsidRDefault="00085BA9" w:rsidP="00085BA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240" w:line="240" w:lineRule="auto"/>
        <w:ind w:left="142"/>
        <w:rPr>
          <w:rFonts w:ascii="Times New Roman" w:hAnsi="Times New Roman"/>
          <w:sz w:val="24"/>
        </w:rPr>
      </w:pPr>
      <w:r w:rsidRPr="005D678D">
        <w:rPr>
          <w:rFonts w:ascii="Times New Roman" w:hAnsi="Times New Roman"/>
          <w:sz w:val="24"/>
        </w:rPr>
        <w:t>Руководитель авторского коллектива:</w:t>
      </w:r>
    </w:p>
    <w:p w:rsidR="00085BA9" w:rsidRPr="005D678D" w:rsidRDefault="00085BA9" w:rsidP="00085BA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240" w:line="240" w:lineRule="auto"/>
        <w:ind w:left="142"/>
        <w:rPr>
          <w:rFonts w:ascii="Times New Roman" w:hAnsi="Times New Roman"/>
          <w:sz w:val="24"/>
        </w:rPr>
      </w:pPr>
      <w:proofErr w:type="spellStart"/>
      <w:r>
        <w:rPr>
          <w:rFonts w:ascii="Times New Roman" w:hAnsi="Times New Roman"/>
          <w:sz w:val="24"/>
        </w:rPr>
        <w:t>Лавренова</w:t>
      </w:r>
      <w:proofErr w:type="spellEnd"/>
      <w:r>
        <w:rPr>
          <w:rFonts w:ascii="Times New Roman" w:hAnsi="Times New Roman"/>
          <w:sz w:val="24"/>
        </w:rPr>
        <w:t xml:space="preserve"> Екатерина Владим</w:t>
      </w:r>
      <w:r w:rsidRPr="005D678D">
        <w:rPr>
          <w:rFonts w:ascii="Times New Roman" w:hAnsi="Times New Roman"/>
          <w:sz w:val="24"/>
        </w:rPr>
        <w:t xml:space="preserve">ировна, </w:t>
      </w:r>
      <w:proofErr w:type="spellStart"/>
      <w:r w:rsidRPr="005D678D">
        <w:rPr>
          <w:rFonts w:ascii="Times New Roman" w:hAnsi="Times New Roman"/>
          <w:sz w:val="24"/>
        </w:rPr>
        <w:t>к.п.н</w:t>
      </w:r>
      <w:proofErr w:type="spellEnd"/>
      <w:r w:rsidRPr="005D678D">
        <w:rPr>
          <w:rFonts w:ascii="Times New Roman" w:hAnsi="Times New Roman"/>
          <w:sz w:val="24"/>
        </w:rPr>
        <w:t>.</w:t>
      </w:r>
    </w:p>
    <w:p w:rsidR="00085BA9" w:rsidRPr="005D678D" w:rsidRDefault="00085BA9" w:rsidP="00085BA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142"/>
        <w:rPr>
          <w:rFonts w:ascii="Times New Roman" w:hAnsi="Times New Roman"/>
          <w:sz w:val="24"/>
        </w:rPr>
      </w:pPr>
    </w:p>
    <w:p w:rsidR="00085BA9" w:rsidRPr="005D678D" w:rsidRDefault="00085BA9" w:rsidP="00085BA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142"/>
        <w:rPr>
          <w:rFonts w:ascii="Times New Roman" w:hAnsi="Times New Roman"/>
          <w:sz w:val="24"/>
        </w:rPr>
      </w:pPr>
      <w:r w:rsidRPr="005D678D">
        <w:rPr>
          <w:rFonts w:ascii="Times New Roman" w:hAnsi="Times New Roman"/>
          <w:sz w:val="24"/>
        </w:rPr>
        <w:t>Соруководитель:</w:t>
      </w:r>
    </w:p>
    <w:p w:rsidR="00085BA9" w:rsidRPr="005D678D" w:rsidRDefault="00085BA9" w:rsidP="00085BA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142"/>
        <w:rPr>
          <w:rFonts w:ascii="Times New Roman" w:hAnsi="Times New Roman"/>
          <w:sz w:val="24"/>
        </w:rPr>
      </w:pPr>
      <w:proofErr w:type="spellStart"/>
      <w:r>
        <w:rPr>
          <w:rFonts w:ascii="Times New Roman" w:hAnsi="Times New Roman"/>
          <w:sz w:val="24"/>
        </w:rPr>
        <w:t>Ярм</w:t>
      </w:r>
      <w:r w:rsidRPr="005D678D">
        <w:rPr>
          <w:rFonts w:ascii="Times New Roman" w:hAnsi="Times New Roman"/>
          <w:sz w:val="24"/>
        </w:rPr>
        <w:t>ахов</w:t>
      </w:r>
      <w:proofErr w:type="spellEnd"/>
      <w:r w:rsidRPr="005D678D">
        <w:rPr>
          <w:rFonts w:ascii="Times New Roman" w:hAnsi="Times New Roman"/>
          <w:sz w:val="24"/>
        </w:rPr>
        <w:t xml:space="preserve"> Борис Борисович, к.</w:t>
      </w:r>
      <w:r>
        <w:rPr>
          <w:rFonts w:ascii="Times New Roman" w:hAnsi="Times New Roman"/>
          <w:sz w:val="24"/>
        </w:rPr>
        <w:t xml:space="preserve"> </w:t>
      </w:r>
      <w:r w:rsidRPr="005D678D">
        <w:rPr>
          <w:rFonts w:ascii="Times New Roman" w:hAnsi="Times New Roman"/>
          <w:sz w:val="24"/>
        </w:rPr>
        <w:t>философ.</w:t>
      </w:r>
      <w:r>
        <w:rPr>
          <w:rFonts w:ascii="Times New Roman" w:hAnsi="Times New Roman"/>
          <w:sz w:val="24"/>
        </w:rPr>
        <w:t xml:space="preserve"> </w:t>
      </w:r>
      <w:r w:rsidRPr="005D678D">
        <w:rPr>
          <w:rFonts w:ascii="Times New Roman" w:hAnsi="Times New Roman"/>
          <w:sz w:val="24"/>
        </w:rPr>
        <w:t>н., доцент</w:t>
      </w:r>
    </w:p>
    <w:p w:rsidR="00085BA9" w:rsidRPr="005D678D" w:rsidRDefault="00085BA9" w:rsidP="00085BA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142"/>
        <w:rPr>
          <w:rFonts w:ascii="Times New Roman" w:hAnsi="Times New Roman"/>
          <w:sz w:val="24"/>
        </w:rPr>
      </w:pPr>
    </w:p>
    <w:p w:rsidR="00085BA9" w:rsidRPr="005D678D" w:rsidRDefault="00085BA9" w:rsidP="00085BA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142"/>
        <w:rPr>
          <w:rFonts w:ascii="Times New Roman" w:hAnsi="Times New Roman"/>
          <w:sz w:val="24"/>
        </w:rPr>
      </w:pPr>
      <w:r w:rsidRPr="005D678D">
        <w:rPr>
          <w:rFonts w:ascii="Times New Roman" w:hAnsi="Times New Roman"/>
          <w:sz w:val="24"/>
        </w:rPr>
        <w:t>Авторский коллектив:</w:t>
      </w:r>
    </w:p>
    <w:p w:rsidR="00085BA9" w:rsidRDefault="00085BA9" w:rsidP="00085BA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1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Вознесенская Наталья Владим</w:t>
      </w:r>
      <w:r w:rsidRPr="005D678D">
        <w:rPr>
          <w:rFonts w:ascii="Times New Roman" w:hAnsi="Times New Roman"/>
          <w:sz w:val="24"/>
        </w:rPr>
        <w:t xml:space="preserve">ировна, </w:t>
      </w:r>
      <w:proofErr w:type="spellStart"/>
      <w:r w:rsidRPr="005D678D">
        <w:rPr>
          <w:rFonts w:ascii="Times New Roman" w:hAnsi="Times New Roman"/>
          <w:sz w:val="24"/>
        </w:rPr>
        <w:t>к.п.н</w:t>
      </w:r>
      <w:proofErr w:type="spellEnd"/>
      <w:r w:rsidRPr="005D678D">
        <w:rPr>
          <w:rFonts w:ascii="Times New Roman" w:hAnsi="Times New Roman"/>
          <w:sz w:val="24"/>
        </w:rPr>
        <w:t xml:space="preserve">. </w:t>
      </w:r>
    </w:p>
    <w:p w:rsidR="00085BA9" w:rsidRDefault="00085BA9" w:rsidP="00085BA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142"/>
        <w:rPr>
          <w:rFonts w:ascii="Times New Roman" w:hAnsi="Times New Roman"/>
          <w:sz w:val="24"/>
        </w:rPr>
      </w:pPr>
      <w:r w:rsidRPr="005D678D">
        <w:rPr>
          <w:rFonts w:ascii="Times New Roman" w:hAnsi="Times New Roman"/>
          <w:sz w:val="24"/>
        </w:rPr>
        <w:t>Го</w:t>
      </w:r>
      <w:r>
        <w:rPr>
          <w:rFonts w:ascii="Times New Roman" w:hAnsi="Times New Roman"/>
          <w:sz w:val="24"/>
        </w:rPr>
        <w:t xml:space="preserve">тская Ирина Борисовна, </w:t>
      </w:r>
      <w:proofErr w:type="spellStart"/>
      <w:r>
        <w:rPr>
          <w:rFonts w:ascii="Times New Roman" w:hAnsi="Times New Roman"/>
          <w:sz w:val="24"/>
        </w:rPr>
        <w:t>д.п.н</w:t>
      </w:r>
      <w:proofErr w:type="spellEnd"/>
      <w:r>
        <w:rPr>
          <w:rFonts w:ascii="Times New Roman" w:hAnsi="Times New Roman"/>
          <w:sz w:val="24"/>
        </w:rPr>
        <w:t xml:space="preserve">., </w:t>
      </w:r>
      <w:r w:rsidRPr="005D678D">
        <w:rPr>
          <w:rFonts w:ascii="Times New Roman" w:hAnsi="Times New Roman"/>
          <w:sz w:val="24"/>
        </w:rPr>
        <w:t xml:space="preserve">профессор </w:t>
      </w:r>
    </w:p>
    <w:p w:rsidR="00085BA9" w:rsidRDefault="00085BA9" w:rsidP="00085BA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142"/>
        <w:rPr>
          <w:rFonts w:ascii="Times New Roman" w:hAnsi="Times New Roman"/>
          <w:sz w:val="24"/>
        </w:rPr>
      </w:pPr>
      <w:r w:rsidRPr="005D678D">
        <w:rPr>
          <w:rFonts w:ascii="Times New Roman" w:hAnsi="Times New Roman"/>
          <w:sz w:val="24"/>
        </w:rPr>
        <w:t>Государев</w:t>
      </w:r>
      <w:r>
        <w:rPr>
          <w:rFonts w:ascii="Times New Roman" w:hAnsi="Times New Roman"/>
          <w:sz w:val="24"/>
        </w:rPr>
        <w:t xml:space="preserve"> Илья Борисович, </w:t>
      </w:r>
      <w:proofErr w:type="spellStart"/>
      <w:r>
        <w:rPr>
          <w:rFonts w:ascii="Times New Roman" w:hAnsi="Times New Roman"/>
          <w:sz w:val="24"/>
        </w:rPr>
        <w:t>к.п.н</w:t>
      </w:r>
      <w:proofErr w:type="spellEnd"/>
      <w:r>
        <w:rPr>
          <w:rFonts w:ascii="Times New Roman" w:hAnsi="Times New Roman"/>
          <w:sz w:val="24"/>
        </w:rPr>
        <w:t>., доцент</w:t>
      </w:r>
    </w:p>
    <w:p w:rsidR="00085BA9" w:rsidRPr="005D678D" w:rsidRDefault="00085BA9" w:rsidP="00085BA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142"/>
        <w:rPr>
          <w:rFonts w:ascii="Times New Roman" w:hAnsi="Times New Roman"/>
          <w:sz w:val="24"/>
        </w:rPr>
      </w:pPr>
      <w:r w:rsidRPr="005D678D">
        <w:rPr>
          <w:rFonts w:ascii="Times New Roman" w:hAnsi="Times New Roman"/>
          <w:sz w:val="24"/>
        </w:rPr>
        <w:t xml:space="preserve"> </w:t>
      </w:r>
    </w:p>
    <w:p w:rsidR="00085BA9" w:rsidRDefault="00085BA9" w:rsidP="00085BA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142"/>
        <w:rPr>
          <w:rFonts w:ascii="Times New Roman" w:hAnsi="Times New Roman"/>
          <w:sz w:val="24"/>
        </w:rPr>
      </w:pPr>
      <w:r w:rsidRPr="005D678D">
        <w:rPr>
          <w:rFonts w:ascii="Times New Roman" w:hAnsi="Times New Roman"/>
          <w:sz w:val="24"/>
        </w:rPr>
        <w:t xml:space="preserve">Рецензенты: </w:t>
      </w:r>
    </w:p>
    <w:p w:rsidR="00085BA9" w:rsidRDefault="00085BA9" w:rsidP="00085BA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142"/>
        <w:rPr>
          <w:rFonts w:ascii="Times New Roman" w:hAnsi="Times New Roman"/>
          <w:sz w:val="24"/>
        </w:rPr>
      </w:pPr>
    </w:p>
    <w:p w:rsidR="00085BA9" w:rsidRPr="005D678D" w:rsidRDefault="00085BA9" w:rsidP="00085BA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142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Власова </w:t>
      </w:r>
      <w:r w:rsidRPr="005D678D">
        <w:rPr>
          <w:rFonts w:ascii="Times New Roman" w:hAnsi="Times New Roman"/>
          <w:sz w:val="24"/>
        </w:rPr>
        <w:t>Е.</w:t>
      </w:r>
      <w:r>
        <w:rPr>
          <w:rFonts w:ascii="Times New Roman" w:hAnsi="Times New Roman"/>
          <w:sz w:val="24"/>
        </w:rPr>
        <w:t xml:space="preserve"> </w:t>
      </w:r>
      <w:r w:rsidRPr="005D678D">
        <w:rPr>
          <w:rFonts w:ascii="Times New Roman" w:hAnsi="Times New Roman"/>
          <w:sz w:val="24"/>
        </w:rPr>
        <w:t>З.</w:t>
      </w:r>
      <w:r>
        <w:rPr>
          <w:rFonts w:ascii="Times New Roman" w:hAnsi="Times New Roman"/>
          <w:sz w:val="24"/>
        </w:rPr>
        <w:t xml:space="preserve"> – доктор</w:t>
      </w:r>
      <w:r>
        <w:rPr>
          <w:rFonts w:ascii="Times New Roman" w:hAnsi="Times New Roman"/>
          <w:sz w:val="24"/>
        </w:rPr>
        <w:tab/>
        <w:t>педагогических</w:t>
      </w:r>
      <w:r>
        <w:rPr>
          <w:rFonts w:ascii="Times New Roman" w:hAnsi="Times New Roman"/>
          <w:sz w:val="24"/>
        </w:rPr>
        <w:tab/>
        <w:t>наук, профессор,</w:t>
      </w:r>
      <w:r>
        <w:rPr>
          <w:rFonts w:ascii="Times New Roman" w:hAnsi="Times New Roman"/>
          <w:sz w:val="24"/>
        </w:rPr>
        <w:tab/>
        <w:t>зав. к</w:t>
      </w:r>
      <w:r w:rsidRPr="005D678D">
        <w:rPr>
          <w:rFonts w:ascii="Times New Roman" w:hAnsi="Times New Roman"/>
          <w:sz w:val="24"/>
        </w:rPr>
        <w:t>афедрой</w:t>
      </w:r>
      <w:r>
        <w:rPr>
          <w:rFonts w:ascii="Times New Roman" w:hAnsi="Times New Roman"/>
          <w:sz w:val="24"/>
        </w:rPr>
        <w:t xml:space="preserve"> информ</w:t>
      </w:r>
      <w:r w:rsidRPr="005D678D">
        <w:rPr>
          <w:rFonts w:ascii="Times New Roman" w:hAnsi="Times New Roman"/>
          <w:sz w:val="24"/>
        </w:rPr>
        <w:t>ационных технологий и электронного обучения РГПУ из. А.И. Герцена;</w:t>
      </w:r>
    </w:p>
    <w:p w:rsidR="00085BA9" w:rsidRPr="005D678D" w:rsidRDefault="00085BA9" w:rsidP="00085BA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142"/>
        <w:jc w:val="both"/>
        <w:rPr>
          <w:rFonts w:ascii="Times New Roman" w:hAnsi="Times New Roman"/>
          <w:sz w:val="24"/>
        </w:rPr>
      </w:pPr>
    </w:p>
    <w:p w:rsidR="00085BA9" w:rsidRDefault="00085BA9" w:rsidP="00085BA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142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Рузавина Н. В. – председатель ПЦК</w:t>
      </w:r>
      <w:r>
        <w:rPr>
          <w:rFonts w:ascii="Times New Roman" w:hAnsi="Times New Roman"/>
          <w:sz w:val="24"/>
        </w:rPr>
        <w:tab/>
        <w:t>информационных технологий и математических</w:t>
      </w:r>
      <w:r w:rsidRPr="005D678D">
        <w:rPr>
          <w:rFonts w:ascii="Times New Roman" w:hAnsi="Times New Roman"/>
          <w:sz w:val="24"/>
        </w:rPr>
        <w:tab/>
        <w:t>дисциплин,</w:t>
      </w:r>
      <w:r w:rsidRPr="005D678D">
        <w:rPr>
          <w:rFonts w:ascii="Times New Roman" w:hAnsi="Times New Roman"/>
          <w:sz w:val="24"/>
        </w:rPr>
        <w:tab/>
        <w:t>преп</w:t>
      </w:r>
      <w:r>
        <w:rPr>
          <w:rFonts w:ascii="Times New Roman" w:hAnsi="Times New Roman"/>
          <w:sz w:val="24"/>
        </w:rPr>
        <w:t xml:space="preserve">одаватель высшей категории ГБП0У </w:t>
      </w:r>
      <w:r w:rsidRPr="005D678D">
        <w:rPr>
          <w:rFonts w:ascii="Times New Roman" w:hAnsi="Times New Roman"/>
          <w:sz w:val="24"/>
        </w:rPr>
        <w:t>PM</w:t>
      </w:r>
      <w:r>
        <w:rPr>
          <w:rFonts w:ascii="Times New Roman" w:hAnsi="Times New Roman"/>
          <w:sz w:val="24"/>
        </w:rPr>
        <w:t xml:space="preserve"> </w:t>
      </w:r>
      <w:r w:rsidRPr="005D678D">
        <w:rPr>
          <w:rFonts w:ascii="Times New Roman" w:hAnsi="Times New Roman"/>
          <w:sz w:val="24"/>
        </w:rPr>
        <w:t>«Ичалковский</w:t>
      </w:r>
      <w:bookmarkStart w:id="1" w:name="_GoBack"/>
      <w:bookmarkEnd w:id="1"/>
      <w:r w:rsidRPr="005D678D">
        <w:rPr>
          <w:rFonts w:ascii="Times New Roman" w:hAnsi="Times New Roman"/>
          <w:sz w:val="24"/>
        </w:rPr>
        <w:t xml:space="preserve"> педагогический колледж»</w:t>
      </w:r>
    </w:p>
    <w:p w:rsidR="00085BA9" w:rsidRPr="005D678D" w:rsidRDefault="00085BA9" w:rsidP="00085BA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142"/>
        <w:rPr>
          <w:rFonts w:ascii="Times New Roman" w:hAnsi="Times New Roman"/>
          <w:sz w:val="24"/>
        </w:rPr>
      </w:pPr>
    </w:p>
    <w:p w:rsidR="00085BA9" w:rsidRPr="0050222E" w:rsidRDefault="00085BA9" w:rsidP="00085BA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142"/>
        <w:rPr>
          <w:rFonts w:ascii="Times New Roman" w:hAnsi="Times New Roman"/>
          <w:b/>
          <w:sz w:val="24"/>
        </w:rPr>
      </w:pPr>
      <w:r w:rsidRPr="0050222E">
        <w:rPr>
          <w:rFonts w:ascii="Times New Roman" w:hAnsi="Times New Roman"/>
          <w:b/>
          <w:sz w:val="24"/>
        </w:rPr>
        <w:t>Экспертные</w:t>
      </w:r>
      <w:r w:rsidRPr="0050222E">
        <w:rPr>
          <w:rFonts w:ascii="Times New Roman" w:hAnsi="Times New Roman"/>
          <w:b/>
          <w:sz w:val="24"/>
        </w:rPr>
        <w:tab/>
        <w:t>заключения</w:t>
      </w:r>
      <w:r w:rsidRPr="0050222E">
        <w:rPr>
          <w:rFonts w:ascii="Times New Roman" w:hAnsi="Times New Roman"/>
          <w:b/>
          <w:sz w:val="24"/>
        </w:rPr>
        <w:tab/>
        <w:t>по результатам</w:t>
      </w:r>
      <w:r w:rsidRPr="0050222E">
        <w:rPr>
          <w:rFonts w:ascii="Times New Roman" w:hAnsi="Times New Roman"/>
          <w:b/>
          <w:sz w:val="24"/>
        </w:rPr>
        <w:tab/>
        <w:t>экспертизы</w:t>
      </w:r>
      <w:r w:rsidRPr="0050222E">
        <w:rPr>
          <w:rFonts w:ascii="Times New Roman" w:hAnsi="Times New Roman"/>
          <w:b/>
          <w:sz w:val="24"/>
        </w:rPr>
        <w:tab/>
        <w:t>примерной рабочей программы</w:t>
      </w:r>
    </w:p>
    <w:p w:rsidR="00085BA9" w:rsidRDefault="00085BA9" w:rsidP="00085BA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072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142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Ф</w:t>
      </w:r>
      <w:r w:rsidRPr="005D678D">
        <w:rPr>
          <w:rFonts w:ascii="Times New Roman" w:hAnsi="Times New Roman"/>
          <w:sz w:val="24"/>
        </w:rPr>
        <w:t xml:space="preserve">УМ0 CП0 по УГПС 22.00.00 «Технологии материалов» </w:t>
      </w:r>
    </w:p>
    <w:p w:rsidR="00085BA9" w:rsidRDefault="00085BA9" w:rsidP="00085BA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072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142"/>
        <w:jc w:val="both"/>
        <w:rPr>
          <w:rFonts w:ascii="Times New Roman" w:hAnsi="Times New Roman"/>
          <w:sz w:val="24"/>
        </w:rPr>
      </w:pPr>
      <w:r w:rsidRPr="005D678D">
        <w:rPr>
          <w:rFonts w:ascii="Times New Roman" w:hAnsi="Times New Roman"/>
          <w:sz w:val="24"/>
        </w:rPr>
        <w:t>от «18» ноября 2022 г.</w:t>
      </w:r>
    </w:p>
    <w:p w:rsidR="00085BA9" w:rsidRPr="005D678D" w:rsidRDefault="00085BA9" w:rsidP="00085BA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072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142"/>
        <w:jc w:val="both"/>
        <w:rPr>
          <w:rFonts w:ascii="Times New Roman" w:hAnsi="Times New Roman"/>
          <w:sz w:val="24"/>
        </w:rPr>
      </w:pPr>
    </w:p>
    <w:p w:rsidR="00085BA9" w:rsidRDefault="00085BA9" w:rsidP="00085BA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072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142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Ф</w:t>
      </w:r>
      <w:r w:rsidRPr="005D678D">
        <w:rPr>
          <w:rFonts w:ascii="Times New Roman" w:hAnsi="Times New Roman"/>
          <w:sz w:val="24"/>
        </w:rPr>
        <w:t>УMO CПO по</w:t>
      </w:r>
      <w:r>
        <w:rPr>
          <w:rFonts w:ascii="Times New Roman" w:hAnsi="Times New Roman"/>
          <w:sz w:val="24"/>
        </w:rPr>
        <w:t xml:space="preserve"> </w:t>
      </w:r>
      <w:r w:rsidRPr="005D678D">
        <w:rPr>
          <w:rFonts w:ascii="Times New Roman" w:hAnsi="Times New Roman"/>
          <w:sz w:val="24"/>
        </w:rPr>
        <w:t>УГПС 29.00.00«Технологии</w:t>
      </w:r>
      <w:r>
        <w:rPr>
          <w:rFonts w:ascii="Times New Roman" w:hAnsi="Times New Roman"/>
          <w:sz w:val="24"/>
        </w:rPr>
        <w:t xml:space="preserve"> </w:t>
      </w:r>
      <w:r w:rsidRPr="005D678D">
        <w:rPr>
          <w:rFonts w:ascii="Times New Roman" w:hAnsi="Times New Roman"/>
          <w:sz w:val="24"/>
        </w:rPr>
        <w:t>лег</w:t>
      </w:r>
      <w:r>
        <w:rPr>
          <w:rFonts w:ascii="Times New Roman" w:hAnsi="Times New Roman"/>
          <w:sz w:val="24"/>
        </w:rPr>
        <w:t>к</w:t>
      </w:r>
      <w:r w:rsidRPr="005D678D">
        <w:rPr>
          <w:rFonts w:ascii="Times New Roman" w:hAnsi="Times New Roman"/>
          <w:sz w:val="24"/>
        </w:rPr>
        <w:t>ой промышленности»</w:t>
      </w:r>
      <w:r>
        <w:rPr>
          <w:rFonts w:ascii="Times New Roman" w:hAnsi="Times New Roman"/>
          <w:sz w:val="24"/>
        </w:rPr>
        <w:t xml:space="preserve"> </w:t>
      </w:r>
    </w:p>
    <w:p w:rsidR="00085BA9" w:rsidRDefault="00085BA9" w:rsidP="00085BA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072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142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от «21» н</w:t>
      </w:r>
      <w:r w:rsidRPr="005D678D">
        <w:rPr>
          <w:rFonts w:ascii="Times New Roman" w:hAnsi="Times New Roman"/>
          <w:sz w:val="24"/>
        </w:rPr>
        <w:t>оября 2022 г.</w:t>
      </w:r>
    </w:p>
    <w:p w:rsidR="00B82541" w:rsidRPr="001516CB" w:rsidRDefault="00B82541" w:rsidP="00B8254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line="240" w:lineRule="auto"/>
        <w:ind w:left="714" w:hanging="357"/>
        <w:rPr>
          <w:rFonts w:ascii="Times New Roman" w:eastAsia="MS Mincho" w:hAnsi="Times New Roman" w:cs="Times New Roman"/>
          <w:color w:val="000000" w:themeColor="text1"/>
          <w:sz w:val="24"/>
          <w:szCs w:val="24"/>
        </w:rPr>
      </w:pPr>
      <w:r w:rsidRPr="001516CB">
        <w:rPr>
          <w:rFonts w:ascii="Times New Roman" w:eastAsia="MS Mincho" w:hAnsi="Times New Roman" w:cs="Times New Roman"/>
          <w:color w:val="000000" w:themeColor="text1"/>
          <w:sz w:val="24"/>
          <w:szCs w:val="24"/>
        </w:rPr>
        <w:t xml:space="preserve"> 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4389"/>
        <w:gridCol w:w="4862"/>
      </w:tblGrid>
      <w:tr w:rsidR="00B82541" w:rsidRPr="001516CB" w:rsidTr="00B82541">
        <w:trPr>
          <w:trHeight w:val="2247"/>
        </w:trPr>
        <w:tc>
          <w:tcPr>
            <w:tcW w:w="4677" w:type="dxa"/>
          </w:tcPr>
          <w:p w:rsidR="00B82541" w:rsidRPr="001516CB" w:rsidRDefault="00B82541" w:rsidP="00B82541">
            <w:pPr>
              <w:spacing w:line="240" w:lineRule="auto"/>
              <w:rPr>
                <w:rFonts w:ascii="Times New Roman" w:eastAsia="MS Mincho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MS Mincho" w:hAnsi="Times New Roman" w:cs="Times New Roman"/>
                <w:color w:val="000000" w:themeColor="text1"/>
                <w:sz w:val="24"/>
                <w:szCs w:val="24"/>
              </w:rPr>
              <w:t xml:space="preserve">Рассмотрено на заседании МК </w:t>
            </w:r>
          </w:p>
          <w:p w:rsidR="00B82541" w:rsidRPr="001516CB" w:rsidRDefault="00B82541" w:rsidP="00B82541">
            <w:pPr>
              <w:spacing w:line="240" w:lineRule="auto"/>
              <w:rPr>
                <w:rFonts w:ascii="Times New Roman" w:eastAsia="MS Mincho" w:hAnsi="Times New Roman" w:cs="Times New Roman"/>
                <w:color w:val="000000" w:themeColor="text1"/>
                <w:kern w:val="2"/>
                <w:sz w:val="24"/>
                <w:szCs w:val="24"/>
              </w:rPr>
            </w:pPr>
            <w:r w:rsidRPr="001516CB">
              <w:rPr>
                <w:rFonts w:ascii="Times New Roman" w:eastAsia="MS Mincho" w:hAnsi="Times New Roman" w:cs="Times New Roman"/>
                <w:color w:val="000000" w:themeColor="text1"/>
                <w:sz w:val="24"/>
                <w:szCs w:val="24"/>
              </w:rPr>
              <w:t xml:space="preserve">УГПС </w:t>
            </w:r>
            <w:r w:rsidRPr="00C45C9C">
              <w:rPr>
                <w:rFonts w:ascii="Times New Roman" w:eastAsia="MS Mincho" w:hAnsi="Times New Roman" w:cs="Times New Roman"/>
                <w:sz w:val="24"/>
                <w:szCs w:val="24"/>
              </w:rPr>
              <w:t>38.00.</w:t>
            </w:r>
            <w:r w:rsidR="000A0B33" w:rsidRPr="00C45C9C">
              <w:rPr>
                <w:rFonts w:ascii="Times New Roman" w:eastAsia="MS Mincho" w:hAnsi="Times New Roman" w:cs="Times New Roman"/>
                <w:sz w:val="24"/>
                <w:szCs w:val="24"/>
              </w:rPr>
              <w:t>00. Экономика</w:t>
            </w:r>
            <w:r w:rsidRPr="00C45C9C">
              <w:rPr>
                <w:rFonts w:ascii="Times New Roman" w:eastAsia="MS Mincho" w:hAnsi="Times New Roman" w:cs="Times New Roman"/>
                <w:sz w:val="24"/>
                <w:szCs w:val="24"/>
              </w:rPr>
              <w:t xml:space="preserve"> и управление</w:t>
            </w:r>
          </w:p>
          <w:p w:rsidR="00B82541" w:rsidRPr="001516CB" w:rsidRDefault="00B82541" w:rsidP="00B82541">
            <w:pPr>
              <w:spacing w:line="240" w:lineRule="auto"/>
              <w:rPr>
                <w:rFonts w:ascii="Times New Roman" w:eastAsia="MS Mincho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MS Mincho" w:hAnsi="Times New Roman" w:cs="Times New Roman"/>
                <w:color w:val="000000" w:themeColor="text1"/>
                <w:sz w:val="24"/>
                <w:szCs w:val="24"/>
              </w:rPr>
              <w:t>Председатель МК</w:t>
            </w:r>
          </w:p>
          <w:p w:rsidR="00B82541" w:rsidRPr="001516CB" w:rsidRDefault="00B82541" w:rsidP="00B82541">
            <w:pPr>
              <w:spacing w:line="240" w:lineRule="auto"/>
              <w:rPr>
                <w:rFonts w:ascii="Times New Roman" w:eastAsia="MS Mincho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MS Mincho" w:hAnsi="Times New Roman" w:cs="Times New Roman"/>
                <w:color w:val="000000" w:themeColor="text1"/>
                <w:sz w:val="24"/>
                <w:szCs w:val="24"/>
              </w:rPr>
              <w:t>_____________Т.Н. Еграшкина</w:t>
            </w:r>
          </w:p>
          <w:p w:rsidR="00B82541" w:rsidRPr="001516CB" w:rsidRDefault="00B82541" w:rsidP="00B82541">
            <w:pPr>
              <w:spacing w:line="240" w:lineRule="auto"/>
              <w:rPr>
                <w:rFonts w:ascii="Times New Roman" w:eastAsia="MS Mincho" w:hAnsi="Times New Roman" w:cs="Times New Roman"/>
                <w:b/>
                <w:color w:val="000000" w:themeColor="text1"/>
                <w:kern w:val="2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b/>
                <w:color w:val="000000" w:themeColor="text1"/>
                <w:sz w:val="24"/>
                <w:szCs w:val="24"/>
              </w:rPr>
              <w:t>№ 1 от «26</w:t>
            </w:r>
            <w:r w:rsidRPr="001516CB">
              <w:rPr>
                <w:rFonts w:ascii="Times New Roman" w:eastAsia="MS Mincho" w:hAnsi="Times New Roman" w:cs="Times New Roman"/>
                <w:b/>
                <w:color w:val="000000" w:themeColor="text1"/>
                <w:sz w:val="24"/>
                <w:szCs w:val="24"/>
              </w:rPr>
              <w:t>» 08. 202</w:t>
            </w:r>
            <w:r>
              <w:rPr>
                <w:rFonts w:ascii="Times New Roman" w:eastAsia="MS Mincho" w:hAnsi="Times New Roman" w:cs="Times New Roman"/>
                <w:b/>
                <w:color w:val="000000" w:themeColor="text1"/>
                <w:sz w:val="24"/>
                <w:szCs w:val="24"/>
              </w:rPr>
              <w:t xml:space="preserve">4 </w:t>
            </w:r>
            <w:r w:rsidRPr="001516CB">
              <w:rPr>
                <w:rFonts w:ascii="Times New Roman" w:eastAsia="MS Mincho" w:hAnsi="Times New Roman" w:cs="Times New Roman"/>
                <w:b/>
                <w:color w:val="000000" w:themeColor="text1"/>
                <w:sz w:val="24"/>
                <w:szCs w:val="24"/>
              </w:rPr>
              <w:t>г.</w:t>
            </w:r>
          </w:p>
        </w:tc>
        <w:tc>
          <w:tcPr>
            <w:tcW w:w="5223" w:type="dxa"/>
          </w:tcPr>
          <w:p w:rsidR="00B82541" w:rsidRPr="001516CB" w:rsidRDefault="00B82541" w:rsidP="00B825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40" w:lineRule="auto"/>
              <w:jc w:val="right"/>
              <w:rPr>
                <w:rFonts w:ascii="Times New Roman" w:eastAsia="MS Mincho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MS Mincho" w:hAnsi="Times New Roman" w:cs="Times New Roman"/>
                <w:color w:val="000000" w:themeColor="text1"/>
                <w:sz w:val="24"/>
                <w:szCs w:val="24"/>
              </w:rPr>
              <w:t>УТВЕРЖДАЮ</w:t>
            </w:r>
          </w:p>
          <w:p w:rsidR="00B82541" w:rsidRPr="001516CB" w:rsidRDefault="00B82541" w:rsidP="00B825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jc w:val="right"/>
              <w:rPr>
                <w:rFonts w:ascii="Times New Roman" w:eastAsia="MS Mincho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MS Mincho" w:hAnsi="Times New Roman" w:cs="Times New Roman"/>
                <w:color w:val="000000" w:themeColor="text1"/>
                <w:sz w:val="24"/>
                <w:szCs w:val="24"/>
              </w:rPr>
              <w:t>Зам. директора по учебной работе</w:t>
            </w:r>
          </w:p>
          <w:p w:rsidR="00B82541" w:rsidRPr="001516CB" w:rsidRDefault="00B82541" w:rsidP="00B825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jc w:val="center"/>
              <w:rPr>
                <w:rFonts w:ascii="Times New Roman" w:eastAsia="MS Mincho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MS Mincho" w:hAnsi="Times New Roman" w:cs="Times New Roman"/>
                <w:color w:val="000000" w:themeColor="text1"/>
                <w:sz w:val="24"/>
                <w:szCs w:val="24"/>
              </w:rPr>
              <w:t xml:space="preserve">ОГБПОУ УТПиТ                                              </w:t>
            </w:r>
          </w:p>
          <w:p w:rsidR="00B82541" w:rsidRPr="001516CB" w:rsidRDefault="00B82541" w:rsidP="00B825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jc w:val="right"/>
              <w:rPr>
                <w:rFonts w:ascii="Times New Roman" w:eastAsia="MS Mincho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MS Mincho" w:hAnsi="Times New Roman" w:cs="Times New Roman"/>
                <w:color w:val="000000" w:themeColor="text1"/>
                <w:sz w:val="24"/>
                <w:szCs w:val="24"/>
              </w:rPr>
              <w:t>________________ Ю.Ю.Бесова</w:t>
            </w:r>
          </w:p>
          <w:p w:rsidR="00B82541" w:rsidRPr="001516CB" w:rsidRDefault="00B82541" w:rsidP="00B825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jc w:val="right"/>
              <w:rPr>
                <w:rFonts w:ascii="Times New Roman" w:eastAsia="MS Mincho" w:hAnsi="Times New Roman"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b/>
                <w:color w:val="000000" w:themeColor="text1"/>
                <w:sz w:val="24"/>
                <w:szCs w:val="24"/>
              </w:rPr>
              <w:t>«26</w:t>
            </w:r>
            <w:r w:rsidRPr="001516CB">
              <w:rPr>
                <w:rFonts w:ascii="Times New Roman" w:eastAsia="MS Mincho" w:hAnsi="Times New Roman" w:cs="Times New Roman"/>
                <w:b/>
                <w:color w:val="000000" w:themeColor="text1"/>
                <w:sz w:val="24"/>
                <w:szCs w:val="24"/>
              </w:rPr>
              <w:t>» 08. 202</w:t>
            </w:r>
            <w:r>
              <w:rPr>
                <w:rFonts w:ascii="Times New Roman" w:eastAsia="MS Mincho" w:hAnsi="Times New Roman" w:cs="Times New Roman"/>
                <w:b/>
                <w:color w:val="000000" w:themeColor="text1"/>
                <w:sz w:val="24"/>
                <w:szCs w:val="24"/>
              </w:rPr>
              <w:t>4</w:t>
            </w:r>
            <w:r w:rsidRPr="001516CB">
              <w:rPr>
                <w:rFonts w:ascii="Times New Roman" w:eastAsia="MS Mincho" w:hAnsi="Times New Roman" w:cs="Times New Roman"/>
                <w:b/>
                <w:color w:val="000000" w:themeColor="text1"/>
                <w:sz w:val="24"/>
                <w:szCs w:val="24"/>
              </w:rPr>
              <w:t xml:space="preserve"> г.                                          </w:t>
            </w:r>
          </w:p>
          <w:p w:rsidR="00B82541" w:rsidRPr="001516CB" w:rsidRDefault="00B82541" w:rsidP="00B82541">
            <w:pPr>
              <w:spacing w:line="240" w:lineRule="auto"/>
              <w:jc w:val="right"/>
              <w:rPr>
                <w:rFonts w:ascii="Times New Roman" w:eastAsia="MS Mincho" w:hAnsi="Times New Roman" w:cs="Times New Roman"/>
                <w:color w:val="000000" w:themeColor="text1"/>
                <w:kern w:val="2"/>
                <w:sz w:val="24"/>
                <w:szCs w:val="24"/>
              </w:rPr>
            </w:pPr>
          </w:p>
        </w:tc>
      </w:tr>
    </w:tbl>
    <w:p w:rsidR="00B82541" w:rsidRPr="001516CB" w:rsidRDefault="00B82541" w:rsidP="00B8254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line="240" w:lineRule="auto"/>
        <w:jc w:val="center"/>
        <w:rPr>
          <w:rFonts w:ascii="Times New Roman" w:eastAsia="MS Mincho" w:hAnsi="Times New Roman" w:cs="Times New Roman"/>
          <w:color w:val="000000" w:themeColor="text1"/>
          <w:sz w:val="24"/>
          <w:szCs w:val="24"/>
        </w:rPr>
      </w:pPr>
    </w:p>
    <w:p w:rsidR="00B82541" w:rsidRPr="00E8482D" w:rsidRDefault="00B82541" w:rsidP="00B82541">
      <w:pPr>
        <w:spacing w:line="240" w:lineRule="auto"/>
        <w:rPr>
          <w:rFonts w:ascii="Times New Roman" w:eastAsia="MS Mincho" w:hAnsi="Times New Roman" w:cs="Times New Roman"/>
          <w:b/>
          <w:color w:val="000000" w:themeColor="text1"/>
          <w:sz w:val="24"/>
          <w:szCs w:val="24"/>
        </w:rPr>
      </w:pPr>
      <w:r w:rsidRPr="00E8482D">
        <w:rPr>
          <w:rFonts w:ascii="Times New Roman" w:eastAsia="MS Mincho" w:hAnsi="Times New Roman" w:cs="Times New Roman"/>
          <w:b/>
          <w:color w:val="000000" w:themeColor="text1"/>
          <w:sz w:val="24"/>
          <w:szCs w:val="24"/>
        </w:rPr>
        <w:t xml:space="preserve">Рецензент: </w:t>
      </w:r>
      <w:r w:rsidRPr="00B82541">
        <w:rPr>
          <w:rFonts w:ascii="Times New Roman" w:eastAsia="MS Mincho" w:hAnsi="Times New Roman" w:cs="Times New Roman"/>
          <w:b/>
          <w:color w:val="000000" w:themeColor="text1"/>
          <w:sz w:val="24"/>
          <w:szCs w:val="24"/>
        </w:rPr>
        <w:t>Территориальный управляющий АО «Тандер» О.П. Клочкова</w:t>
      </w:r>
    </w:p>
    <w:p w:rsidR="00B82541" w:rsidRPr="001516CB" w:rsidRDefault="00B82541" w:rsidP="00B82541">
      <w:pPr>
        <w:spacing w:line="240" w:lineRule="auto"/>
        <w:rPr>
          <w:rFonts w:ascii="Times New Roman" w:eastAsia="MS Mincho" w:hAnsi="Times New Roman" w:cs="Times New Roman"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spacing w:line="240" w:lineRule="auto"/>
        <w:rPr>
          <w:rFonts w:ascii="Times New Roman" w:eastAsia="MS Mincho" w:hAnsi="Times New Roman" w:cs="Times New Roman"/>
          <w:b/>
          <w:color w:val="000000" w:themeColor="text1"/>
          <w:sz w:val="24"/>
          <w:szCs w:val="24"/>
        </w:rPr>
      </w:pPr>
      <w:r w:rsidRPr="001516CB">
        <w:rPr>
          <w:rFonts w:ascii="Times New Roman" w:eastAsia="MS Mincho" w:hAnsi="Times New Roman" w:cs="Times New Roman"/>
          <w:b/>
          <w:color w:val="000000" w:themeColor="text1"/>
          <w:sz w:val="24"/>
          <w:szCs w:val="24"/>
        </w:rPr>
        <w:t xml:space="preserve">Преподаватель: </w:t>
      </w:r>
    </w:p>
    <w:p w:rsidR="00B82541" w:rsidRPr="001516CB" w:rsidRDefault="00B82541" w:rsidP="00B82541">
      <w:pPr>
        <w:widowControl w:val="0"/>
        <w:spacing w:before="1" w:line="240" w:lineRule="auto"/>
        <w:ind w:left="3894" w:right="-20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1" w:line="240" w:lineRule="auto"/>
        <w:ind w:left="3894" w:right="-20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1" w:line="240" w:lineRule="auto"/>
        <w:ind w:left="3894" w:right="-20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1" w:line="240" w:lineRule="auto"/>
        <w:ind w:left="3894" w:right="-20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1" w:line="240" w:lineRule="auto"/>
        <w:ind w:left="3894" w:right="-20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1" w:line="240" w:lineRule="auto"/>
        <w:ind w:left="3894" w:right="-20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1" w:line="240" w:lineRule="auto"/>
        <w:ind w:left="3894" w:right="-20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1" w:line="240" w:lineRule="auto"/>
        <w:ind w:left="3894" w:right="-20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1" w:line="240" w:lineRule="auto"/>
        <w:ind w:left="3894" w:right="-20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1" w:line="240" w:lineRule="auto"/>
        <w:ind w:right="-20"/>
        <w:jc w:val="center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  <w:r w:rsidRPr="001516CB">
        <w:rPr>
          <w:rFonts w:ascii="Times New Roman" w:eastAsia="Consolas" w:hAnsi="Times New Roman" w:cs="Times New Roman"/>
          <w:color w:val="000000" w:themeColor="text1"/>
          <w:sz w:val="28"/>
          <w:szCs w:val="28"/>
        </w:rPr>
        <w:lastRenderedPageBreak/>
        <w:t>СОДЕРЖАНИЕ</w:t>
      </w:r>
    </w:p>
    <w:p w:rsidR="00B82541" w:rsidRPr="001516CB" w:rsidRDefault="00B82541" w:rsidP="00B82541">
      <w:pPr>
        <w:spacing w:line="240" w:lineRule="exact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spacing w:line="240" w:lineRule="exact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pStyle w:val="a3"/>
        <w:widowControl w:val="0"/>
        <w:numPr>
          <w:ilvl w:val="0"/>
          <w:numId w:val="3"/>
        </w:numPr>
        <w:tabs>
          <w:tab w:val="left" w:pos="900"/>
          <w:tab w:val="left" w:pos="2236"/>
          <w:tab w:val="left" w:pos="4642"/>
          <w:tab w:val="left" w:pos="6508"/>
          <w:tab w:val="left" w:pos="8062"/>
        </w:tabs>
        <w:spacing w:line="290" w:lineRule="auto"/>
        <w:ind w:left="0" w:right="-125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  <w:r w:rsidRPr="001516CB">
        <w:rPr>
          <w:rFonts w:ascii="Times New Roman" w:eastAsia="Consolas" w:hAnsi="Times New Roman" w:cs="Times New Roman"/>
          <w:color w:val="000000" w:themeColor="text1"/>
          <w:sz w:val="28"/>
          <w:szCs w:val="28"/>
        </w:rPr>
        <w:t>Общая характеристика рабочей программы общеобразовательной дисциплины «Информатика»</w:t>
      </w:r>
    </w:p>
    <w:p w:rsidR="00B82541" w:rsidRPr="001516CB" w:rsidRDefault="00B82541" w:rsidP="00B82541">
      <w:pPr>
        <w:pStyle w:val="a3"/>
        <w:widowControl w:val="0"/>
        <w:numPr>
          <w:ilvl w:val="0"/>
          <w:numId w:val="3"/>
        </w:numPr>
        <w:tabs>
          <w:tab w:val="left" w:pos="900"/>
          <w:tab w:val="left" w:pos="2236"/>
          <w:tab w:val="left" w:pos="4642"/>
          <w:tab w:val="left" w:pos="6508"/>
          <w:tab w:val="left" w:pos="8062"/>
        </w:tabs>
        <w:spacing w:line="290" w:lineRule="auto"/>
        <w:ind w:left="0" w:right="-125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  <w:r w:rsidRPr="001516CB">
        <w:rPr>
          <w:rFonts w:ascii="Times New Roman" w:eastAsia="Consolas" w:hAnsi="Times New Roman" w:cs="Times New Roman"/>
          <w:color w:val="000000" w:themeColor="text1"/>
          <w:sz w:val="28"/>
          <w:szCs w:val="28"/>
        </w:rPr>
        <w:t>Структура и содержание общеобразовательной дисциплины</w:t>
      </w:r>
    </w:p>
    <w:p w:rsidR="00B82541" w:rsidRPr="001516CB" w:rsidRDefault="00B82541" w:rsidP="00B82541">
      <w:pPr>
        <w:pStyle w:val="a3"/>
        <w:widowControl w:val="0"/>
        <w:numPr>
          <w:ilvl w:val="0"/>
          <w:numId w:val="3"/>
        </w:numPr>
        <w:tabs>
          <w:tab w:val="left" w:pos="900"/>
          <w:tab w:val="left" w:pos="2236"/>
          <w:tab w:val="left" w:pos="4642"/>
          <w:tab w:val="left" w:pos="6508"/>
          <w:tab w:val="left" w:pos="8062"/>
        </w:tabs>
        <w:spacing w:line="290" w:lineRule="auto"/>
        <w:ind w:left="0" w:right="-125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  <w:r w:rsidRPr="001516CB">
        <w:rPr>
          <w:rFonts w:ascii="Times New Roman" w:eastAsia="Consolas" w:hAnsi="Times New Roman" w:cs="Times New Roman"/>
          <w:color w:val="000000" w:themeColor="text1"/>
          <w:sz w:val="28"/>
          <w:szCs w:val="28"/>
        </w:rPr>
        <w:t>Условия реализации программы общеобразовательной дисциплины</w:t>
      </w:r>
    </w:p>
    <w:p w:rsidR="00B82541" w:rsidRPr="001516CB" w:rsidRDefault="00B82541" w:rsidP="00B82541">
      <w:pPr>
        <w:pStyle w:val="a3"/>
        <w:widowControl w:val="0"/>
        <w:numPr>
          <w:ilvl w:val="0"/>
          <w:numId w:val="3"/>
        </w:numPr>
        <w:tabs>
          <w:tab w:val="left" w:pos="900"/>
          <w:tab w:val="left" w:pos="2236"/>
          <w:tab w:val="left" w:pos="4642"/>
          <w:tab w:val="left" w:pos="6508"/>
          <w:tab w:val="left" w:pos="8062"/>
        </w:tabs>
        <w:spacing w:line="290" w:lineRule="auto"/>
        <w:ind w:left="0" w:right="-125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  <w:r w:rsidRPr="001516CB">
        <w:rPr>
          <w:rFonts w:ascii="Times New Roman" w:eastAsia="Consolas" w:hAnsi="Times New Roman" w:cs="Times New Roman"/>
          <w:color w:val="000000" w:themeColor="text1"/>
          <w:sz w:val="28"/>
          <w:szCs w:val="28"/>
        </w:rPr>
        <w:t>Контроль и оценка результатов освоения общеобразовательной дисциплины</w:t>
      </w:r>
      <w:bookmarkStart w:id="2" w:name="_page_30_0"/>
      <w:bookmarkEnd w:id="0"/>
    </w:p>
    <w:p w:rsidR="00B82541" w:rsidRPr="001516CB" w:rsidRDefault="00B82541" w:rsidP="00B82541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80" w:line="296" w:lineRule="auto"/>
        <w:ind w:left="76" w:right="-128" w:firstLine="9"/>
        <w:jc w:val="center"/>
        <w:rPr>
          <w:rFonts w:ascii="Times New Roman" w:eastAsia="Consolas" w:hAnsi="Times New Roman" w:cs="Times New Roman"/>
          <w:b/>
          <w:color w:val="000000" w:themeColor="text1"/>
          <w:sz w:val="28"/>
          <w:szCs w:val="28"/>
        </w:rPr>
      </w:pPr>
      <w:r w:rsidRPr="001516CB">
        <w:rPr>
          <w:rFonts w:ascii="Times New Roman" w:eastAsia="Consolas" w:hAnsi="Times New Roman" w:cs="Times New Roman"/>
          <w:b/>
          <w:color w:val="000000" w:themeColor="text1"/>
          <w:sz w:val="28"/>
          <w:szCs w:val="28"/>
        </w:rPr>
        <w:lastRenderedPageBreak/>
        <w:t>1. Общая характеристика рабочей программы общеобразовательной дисциплины «Информатика»</w:t>
      </w:r>
    </w:p>
    <w:p w:rsidR="00B82541" w:rsidRPr="001516CB" w:rsidRDefault="00B82541" w:rsidP="00B82541">
      <w:pPr>
        <w:spacing w:after="81" w:line="240" w:lineRule="exact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pStyle w:val="a3"/>
        <w:widowControl w:val="0"/>
        <w:numPr>
          <w:ilvl w:val="1"/>
          <w:numId w:val="4"/>
        </w:numPr>
        <w:tabs>
          <w:tab w:val="left" w:pos="5684"/>
        </w:tabs>
        <w:spacing w:line="294" w:lineRule="auto"/>
        <w:ind w:right="-76"/>
        <w:jc w:val="both"/>
        <w:rPr>
          <w:rFonts w:ascii="Times New Roman" w:eastAsia="Consolas" w:hAnsi="Times New Roman" w:cs="Times New Roman"/>
          <w:b/>
          <w:color w:val="000000" w:themeColor="text1"/>
          <w:sz w:val="28"/>
          <w:szCs w:val="28"/>
        </w:rPr>
      </w:pPr>
      <w:r w:rsidRPr="001516CB">
        <w:rPr>
          <w:rFonts w:ascii="Times New Roman" w:eastAsia="Consolas" w:hAnsi="Times New Roman" w:cs="Times New Roman"/>
          <w:b/>
          <w:color w:val="000000" w:themeColor="text1"/>
          <w:sz w:val="28"/>
          <w:szCs w:val="28"/>
        </w:rPr>
        <w:t>Место дисциплины в структуре образовательной программы СПО:</w:t>
      </w:r>
    </w:p>
    <w:p w:rsidR="00B82541" w:rsidRPr="006A0FDD" w:rsidRDefault="00B82541" w:rsidP="00B82541">
      <w:pPr>
        <w:pStyle w:val="a3"/>
        <w:widowControl w:val="0"/>
        <w:tabs>
          <w:tab w:val="left" w:pos="5684"/>
        </w:tabs>
        <w:spacing w:line="294" w:lineRule="auto"/>
        <w:ind w:left="0" w:right="-76" w:firstLine="709"/>
        <w:jc w:val="both"/>
        <w:rPr>
          <w:rFonts w:ascii="Times New Roman" w:eastAsia="Consolas" w:hAnsi="Times New Roman" w:cs="Times New Roman"/>
          <w:color w:val="FF0000"/>
          <w:sz w:val="28"/>
          <w:szCs w:val="28"/>
        </w:rPr>
      </w:pPr>
      <w:r w:rsidRPr="001516CB">
        <w:rPr>
          <w:rFonts w:ascii="Times New Roman" w:eastAsia="Consolas" w:hAnsi="Times New Roman" w:cs="Times New Roman"/>
          <w:color w:val="000000" w:themeColor="text1"/>
          <w:sz w:val="28"/>
          <w:szCs w:val="28"/>
        </w:rPr>
        <w:t>Общеобразовательная дисциплина «Информатика» является</w:t>
      </w:r>
      <w:r>
        <w:rPr>
          <w:rFonts w:ascii="Times New Roman" w:eastAsia="Consolas" w:hAnsi="Times New Roman" w:cs="Times New Roman"/>
          <w:color w:val="000000" w:themeColor="text1"/>
          <w:sz w:val="28"/>
          <w:szCs w:val="28"/>
        </w:rPr>
        <w:t xml:space="preserve"> </w:t>
      </w:r>
      <w:r w:rsidRPr="001516CB">
        <w:rPr>
          <w:rFonts w:ascii="Times New Roman" w:eastAsia="Consolas" w:hAnsi="Times New Roman" w:cs="Times New Roman"/>
          <w:color w:val="000000" w:themeColor="text1"/>
          <w:sz w:val="28"/>
          <w:szCs w:val="28"/>
        </w:rPr>
        <w:t xml:space="preserve">обязательной частью общеобразовательного цикла образовательной программы в соответствии с ФГОС СПО по специальности: </w:t>
      </w:r>
      <w:r w:rsidRPr="002C4C08">
        <w:rPr>
          <w:rFonts w:ascii="Times New Roman" w:hAnsi="Times New Roman" w:cs="Times New Roman"/>
          <w:bCs/>
          <w:iCs/>
          <w:color w:val="000000" w:themeColor="text1"/>
          <w:sz w:val="28"/>
          <w:szCs w:val="24"/>
          <w:shd w:val="clear" w:color="auto" w:fill="FFFFFF"/>
        </w:rPr>
        <w:t>38.02.0</w:t>
      </w:r>
      <w:r>
        <w:rPr>
          <w:rFonts w:ascii="Times New Roman" w:hAnsi="Times New Roman" w:cs="Times New Roman"/>
          <w:bCs/>
          <w:iCs/>
          <w:color w:val="000000" w:themeColor="text1"/>
          <w:sz w:val="28"/>
          <w:szCs w:val="24"/>
          <w:shd w:val="clear" w:color="auto" w:fill="FFFFFF"/>
        </w:rPr>
        <w:t>3</w:t>
      </w:r>
      <w:r w:rsidRPr="002C4C08">
        <w:rPr>
          <w:rFonts w:ascii="Times New Roman" w:hAnsi="Times New Roman" w:cs="Times New Roman"/>
          <w:bCs/>
          <w:iCs/>
          <w:color w:val="000000" w:themeColor="text1"/>
          <w:sz w:val="28"/>
          <w:szCs w:val="24"/>
          <w:shd w:val="clear" w:color="auto" w:fill="FFFFFF"/>
        </w:rPr>
        <w:t xml:space="preserve">. </w:t>
      </w:r>
      <w:r>
        <w:rPr>
          <w:rFonts w:ascii="Times New Roman" w:hAnsi="Times New Roman" w:cs="Times New Roman"/>
          <w:bCs/>
          <w:iCs/>
          <w:color w:val="000000" w:themeColor="text1"/>
          <w:sz w:val="28"/>
          <w:szCs w:val="24"/>
          <w:shd w:val="clear" w:color="auto" w:fill="FFFFFF"/>
        </w:rPr>
        <w:t>Операционная деятельность в логистике.</w:t>
      </w:r>
    </w:p>
    <w:p w:rsidR="00B82541" w:rsidRPr="001516CB" w:rsidRDefault="00B82541" w:rsidP="00B82541">
      <w:pPr>
        <w:widowControl w:val="0"/>
        <w:spacing w:line="240" w:lineRule="auto"/>
        <w:ind w:left="19" w:right="-20"/>
        <w:jc w:val="both"/>
        <w:rPr>
          <w:rFonts w:ascii="Times New Roman" w:eastAsia="Consolas" w:hAnsi="Times New Roman" w:cs="Times New Roman"/>
          <w:b/>
          <w:color w:val="000000" w:themeColor="text1"/>
          <w:sz w:val="28"/>
          <w:szCs w:val="28"/>
        </w:rPr>
      </w:pPr>
      <w:r w:rsidRPr="001516CB">
        <w:rPr>
          <w:rFonts w:ascii="Times New Roman" w:eastAsia="Consolas" w:hAnsi="Times New Roman" w:cs="Times New Roman"/>
          <w:b/>
          <w:color w:val="000000" w:themeColor="text1"/>
          <w:sz w:val="28"/>
          <w:szCs w:val="28"/>
        </w:rPr>
        <w:t>1.2. Цели и планируемые результаты освоения дисциплины:</w:t>
      </w:r>
    </w:p>
    <w:p w:rsidR="00B82541" w:rsidRPr="001516CB" w:rsidRDefault="00B82541" w:rsidP="00B82541">
      <w:pPr>
        <w:widowControl w:val="0"/>
        <w:spacing w:line="240" w:lineRule="auto"/>
        <w:ind w:right="-20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  <w:r w:rsidRPr="001516CB">
        <w:rPr>
          <w:rFonts w:ascii="Times New Roman" w:eastAsia="Consolas" w:hAnsi="Times New Roman" w:cs="Times New Roman"/>
          <w:b/>
          <w:color w:val="000000" w:themeColor="text1"/>
          <w:sz w:val="28"/>
          <w:szCs w:val="28"/>
        </w:rPr>
        <w:t>1.2.1. Цели дисциплины</w:t>
      </w:r>
    </w:p>
    <w:p w:rsidR="00B82541" w:rsidRDefault="00B82541" w:rsidP="00B82541">
      <w:pPr>
        <w:widowControl w:val="0"/>
        <w:tabs>
          <w:tab w:val="left" w:pos="2747"/>
          <w:tab w:val="left" w:pos="4632"/>
        </w:tabs>
        <w:spacing w:line="295" w:lineRule="auto"/>
        <w:ind w:right="-103" w:firstLine="710"/>
        <w:jc w:val="both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  <w:r w:rsidRPr="001516CB">
        <w:rPr>
          <w:rFonts w:ascii="Times New Roman" w:eastAsia="Consolas" w:hAnsi="Times New Roman" w:cs="Times New Roman"/>
          <w:color w:val="000000" w:themeColor="text1"/>
          <w:sz w:val="28"/>
          <w:szCs w:val="28"/>
        </w:rPr>
        <w:t>Содержание программы общеобразовательной дисциплины «Информатика» направлено на достижение следующих целей: освоение системы базовых знаний, отражающих вклад информатики в формирование современной научной картины мира, роль информационных процессов в современном обществе, биологических и технических системах; овладение умениями применять, анализировать, преобразовывать информационные модели реальных объектов и процессов, используя при этом цифровые технологии, в том числе при изучении других дисциплин; развитие познавательных интересов, интеллектуальных и творческих способностей путем освоения и использования методов информатики и цифровых технологий при изучении различных учебных предметов; воспитание ответственного отношения к соблюдению этических и правовых норм информационной деятельности; приобретение опыта использования цифровых технологий в индивидуальной и коллективной учебной и познавательной, в том числе проектной деятельности.</w:t>
      </w:r>
      <w:bookmarkEnd w:id="2"/>
    </w:p>
    <w:p w:rsidR="00B82541" w:rsidRPr="001516CB" w:rsidRDefault="00B82541" w:rsidP="00B82541">
      <w:pPr>
        <w:widowControl w:val="0"/>
        <w:tabs>
          <w:tab w:val="left" w:pos="2747"/>
          <w:tab w:val="left" w:pos="4632"/>
        </w:tabs>
        <w:spacing w:line="295" w:lineRule="auto"/>
        <w:ind w:right="-103" w:firstLine="710"/>
        <w:jc w:val="both"/>
        <w:rPr>
          <w:rFonts w:ascii="Times New Roman" w:eastAsia="Consolas" w:hAnsi="Times New Roman" w:cs="Times New Roman"/>
          <w:color w:val="000000" w:themeColor="text1"/>
          <w:sz w:val="28"/>
          <w:szCs w:val="28"/>
        </w:rPr>
        <w:sectPr w:rsidR="00B82541" w:rsidRPr="001516CB">
          <w:pgSz w:w="11756" w:h="16626"/>
          <w:pgMar w:top="1117" w:right="819" w:bottom="0" w:left="1686" w:header="0" w:footer="0" w:gutter="0"/>
          <w:cols w:space="708"/>
        </w:sectPr>
      </w:pPr>
    </w:p>
    <w:p w:rsidR="00B82541" w:rsidRPr="001516CB" w:rsidRDefault="00B82541" w:rsidP="005D1182">
      <w:pPr>
        <w:widowControl w:val="0"/>
        <w:spacing w:line="264" w:lineRule="auto"/>
        <w:ind w:left="142" w:right="-44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en-US"/>
        </w:rPr>
      </w:pPr>
      <w:bookmarkStart w:id="3" w:name="_page_39_0"/>
      <w:r w:rsidRPr="001516CB">
        <w:rPr>
          <w:rFonts w:ascii="Times New Roman" w:eastAsia="Consolas" w:hAnsi="Times New Roman" w:cs="Times New Roman"/>
          <w:color w:val="000000" w:themeColor="text1"/>
          <w:sz w:val="28"/>
          <w:szCs w:val="28"/>
        </w:rPr>
        <w:lastRenderedPageBreak/>
        <w:t>1.2.2. Планируемые результаты освоения общеобразовательной дисциплины в соответствии с ФГОС СПО и на основе ГОС С00</w:t>
      </w:r>
      <w:r w:rsidR="005D1182">
        <w:rPr>
          <w:rFonts w:ascii="Times New Roman" w:eastAsia="Consolas" w:hAnsi="Times New Roman" w:cs="Times New Roman"/>
          <w:color w:val="000000" w:themeColor="text1"/>
          <w:sz w:val="28"/>
          <w:szCs w:val="28"/>
        </w:rPr>
        <w:t xml:space="preserve"> </w:t>
      </w:r>
      <w:r w:rsidR="00085BA9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en-US"/>
        </w:rPr>
        <w:t>ОК.01, ОК 02, ПК 1.1, ПК 2.2</w:t>
      </w:r>
    </w:p>
    <w:tbl>
      <w:tblPr>
        <w:tblStyle w:val="a5"/>
        <w:tblW w:w="5000" w:type="pct"/>
        <w:tblLayout w:type="fixed"/>
        <w:tblLook w:val="04A0" w:firstRow="1" w:lastRow="0" w:firstColumn="1" w:lastColumn="0" w:noHBand="0" w:noVBand="1"/>
      </w:tblPr>
      <w:tblGrid>
        <w:gridCol w:w="2049"/>
        <w:gridCol w:w="6297"/>
        <w:gridCol w:w="6484"/>
      </w:tblGrid>
      <w:tr w:rsidR="00B82541" w:rsidRPr="001516CB" w:rsidTr="00B82541">
        <w:tc>
          <w:tcPr>
            <w:tcW w:w="691" w:type="pct"/>
            <w:vMerge w:val="restart"/>
          </w:tcPr>
          <w:p w:rsidR="00B82541" w:rsidRPr="001516CB" w:rsidRDefault="00B82541" w:rsidP="00B82541">
            <w:pPr>
              <w:widowControl w:val="0"/>
              <w:spacing w:line="281" w:lineRule="auto"/>
              <w:ind w:right="-44"/>
              <w:jc w:val="center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>Код и наименование формируемых компетенций</w:t>
            </w:r>
          </w:p>
          <w:p w:rsidR="00B82541" w:rsidRPr="001516CB" w:rsidRDefault="00B82541" w:rsidP="00B82541">
            <w:pPr>
              <w:widowControl w:val="0"/>
              <w:spacing w:line="264" w:lineRule="auto"/>
              <w:ind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4309" w:type="pct"/>
            <w:gridSpan w:val="2"/>
          </w:tcPr>
          <w:p w:rsidR="00B82541" w:rsidRPr="001516CB" w:rsidRDefault="00B82541" w:rsidP="00B82541">
            <w:pPr>
              <w:widowControl w:val="0"/>
              <w:ind w:right="-44"/>
              <w:jc w:val="center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>Планируемые результаты освоения дисциплины</w:t>
            </w:r>
          </w:p>
          <w:p w:rsidR="00B82541" w:rsidRPr="001516CB" w:rsidRDefault="00B82541" w:rsidP="00B82541">
            <w:pPr>
              <w:widowControl w:val="0"/>
              <w:spacing w:line="264" w:lineRule="auto"/>
              <w:ind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B82541" w:rsidRPr="001516CB" w:rsidTr="00DF4E1B">
        <w:tc>
          <w:tcPr>
            <w:tcW w:w="691" w:type="pct"/>
            <w:vMerge/>
          </w:tcPr>
          <w:p w:rsidR="00B82541" w:rsidRPr="001516CB" w:rsidRDefault="00B82541" w:rsidP="00B82541">
            <w:pPr>
              <w:widowControl w:val="0"/>
              <w:spacing w:line="264" w:lineRule="auto"/>
              <w:ind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123" w:type="pct"/>
          </w:tcPr>
          <w:p w:rsidR="00B82541" w:rsidRPr="001516CB" w:rsidRDefault="00B82541" w:rsidP="00B82541">
            <w:pPr>
              <w:widowControl w:val="0"/>
              <w:ind w:left="2065"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>Общие</w:t>
            </w:r>
          </w:p>
          <w:p w:rsidR="00B82541" w:rsidRPr="001516CB" w:rsidRDefault="00B82541" w:rsidP="00B82541">
            <w:pPr>
              <w:widowControl w:val="0"/>
              <w:spacing w:line="264" w:lineRule="auto"/>
              <w:ind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186" w:type="pct"/>
          </w:tcPr>
          <w:p w:rsidR="00B82541" w:rsidRPr="001516CB" w:rsidRDefault="00B82541" w:rsidP="00B82541">
            <w:pPr>
              <w:widowControl w:val="0"/>
              <w:spacing w:line="264" w:lineRule="auto"/>
              <w:ind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>Дисциплинарные</w:t>
            </w:r>
          </w:p>
        </w:tc>
      </w:tr>
      <w:tr w:rsidR="00B82541" w:rsidRPr="001516CB" w:rsidTr="00DF4E1B">
        <w:tc>
          <w:tcPr>
            <w:tcW w:w="691" w:type="pct"/>
          </w:tcPr>
          <w:p w:rsidR="00B82541" w:rsidRPr="001516CB" w:rsidRDefault="00B82541" w:rsidP="00B82541">
            <w:pPr>
              <w:widowControl w:val="0"/>
              <w:spacing w:line="264" w:lineRule="auto"/>
              <w:ind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ОК 01. </w:t>
            </w: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Выбирать способы решения задач профессиональной деятельности применительно к различным контекстам</w:t>
            </w:r>
          </w:p>
        </w:tc>
        <w:tc>
          <w:tcPr>
            <w:tcW w:w="2123" w:type="pct"/>
          </w:tcPr>
          <w:p w:rsidR="00B82541" w:rsidRPr="001516CB" w:rsidRDefault="00B82541" w:rsidP="00B82541">
            <w:pPr>
              <w:widowControl w:val="0"/>
              <w:ind w:left="30"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В части трудового воспитания: </w:t>
            </w:r>
          </w:p>
          <w:p w:rsidR="00B82541" w:rsidRPr="001516CB" w:rsidRDefault="00B82541" w:rsidP="00B82541">
            <w:pPr>
              <w:widowControl w:val="0"/>
              <w:ind w:left="30"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готовность к труду, осознание ценности мастерства, трудолюбие;  </w:t>
            </w:r>
          </w:p>
          <w:p w:rsidR="00B82541" w:rsidRPr="001516CB" w:rsidRDefault="00B82541" w:rsidP="00B82541">
            <w:pPr>
              <w:widowControl w:val="0"/>
              <w:ind w:left="30"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готовность к активной деятельности технологической и социальной направленности, способность инициировать, планировать и самостоятельно выполнять такую деятельность;  </w:t>
            </w:r>
          </w:p>
          <w:p w:rsidR="00B82541" w:rsidRPr="001516CB" w:rsidRDefault="00B82541" w:rsidP="00B82541">
            <w:pPr>
              <w:widowControl w:val="0"/>
              <w:ind w:left="30"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интерес к различным сферам профессиональной деятельности. </w:t>
            </w:r>
          </w:p>
          <w:p w:rsidR="00B82541" w:rsidRPr="001516CB" w:rsidRDefault="00B82541" w:rsidP="00B82541">
            <w:pPr>
              <w:widowControl w:val="0"/>
              <w:ind w:left="30"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Овладение универсальными учебными </w:t>
            </w:r>
          </w:p>
          <w:p w:rsidR="00B82541" w:rsidRPr="001516CB" w:rsidRDefault="00B82541" w:rsidP="00B82541">
            <w:pPr>
              <w:widowControl w:val="0"/>
              <w:ind w:left="30"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познавательными действиями: </w:t>
            </w:r>
          </w:p>
          <w:p w:rsidR="00B82541" w:rsidRPr="001516CB" w:rsidRDefault="00B82541" w:rsidP="00B82541">
            <w:pPr>
              <w:widowControl w:val="0"/>
              <w:ind w:left="30"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а) базовые логические действия: </w:t>
            </w:r>
          </w:p>
          <w:p w:rsidR="00B82541" w:rsidRPr="001516CB" w:rsidRDefault="00B82541" w:rsidP="00B82541">
            <w:pPr>
              <w:widowControl w:val="0"/>
              <w:ind w:left="30"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самостоятельно формулировать и актуализировать проблему, рассматривать ее всесторонне;  </w:t>
            </w:r>
          </w:p>
          <w:p w:rsidR="00B82541" w:rsidRPr="001516CB" w:rsidRDefault="00B82541" w:rsidP="00B82541">
            <w:pPr>
              <w:widowControl w:val="0"/>
              <w:ind w:left="30"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устанавливать существенный признак или основания для сравнения, классификации и обобщения;  </w:t>
            </w:r>
          </w:p>
          <w:p w:rsidR="00B82541" w:rsidRPr="001516CB" w:rsidRDefault="00B82541" w:rsidP="00B82541">
            <w:pPr>
              <w:widowControl w:val="0"/>
              <w:ind w:left="30"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определять цели деятельности, задавать параметры и критерии их достижения; </w:t>
            </w:r>
          </w:p>
          <w:p w:rsidR="00B82541" w:rsidRPr="001516CB" w:rsidRDefault="00B82541" w:rsidP="00B82541">
            <w:pPr>
              <w:widowControl w:val="0"/>
              <w:ind w:left="30"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выявлять закономерности и противоречия в </w:t>
            </w:r>
          </w:p>
          <w:p w:rsidR="00B82541" w:rsidRPr="001516CB" w:rsidRDefault="00B82541" w:rsidP="00B82541">
            <w:pPr>
              <w:widowControl w:val="0"/>
              <w:ind w:left="30"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>рассматриваемых явлениях;</w:t>
            </w:r>
          </w:p>
          <w:p w:rsidR="00B82541" w:rsidRPr="001516CB" w:rsidRDefault="00B82541" w:rsidP="00B82541">
            <w:pPr>
              <w:widowControl w:val="0"/>
              <w:ind w:left="30"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вносить коррективы в деятельность, оценивать соответствие результатов целям, оценивать риски последствий деятельности;  </w:t>
            </w:r>
          </w:p>
          <w:p w:rsidR="00B82541" w:rsidRPr="001516CB" w:rsidRDefault="00B82541" w:rsidP="00B82541">
            <w:pPr>
              <w:widowControl w:val="0"/>
              <w:ind w:left="30"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развивать креативное мышление при решении </w:t>
            </w:r>
          </w:p>
          <w:p w:rsidR="00B82541" w:rsidRPr="001516CB" w:rsidRDefault="00B82541" w:rsidP="00B82541">
            <w:pPr>
              <w:widowControl w:val="0"/>
              <w:ind w:left="30"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жизненных проблем  </w:t>
            </w:r>
          </w:p>
          <w:p w:rsidR="00B82541" w:rsidRPr="001516CB" w:rsidRDefault="00B82541" w:rsidP="00B82541">
            <w:pPr>
              <w:widowControl w:val="0"/>
              <w:ind w:left="30"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б) базовые исследовательские действия: </w:t>
            </w:r>
          </w:p>
          <w:p w:rsidR="00B82541" w:rsidRPr="001516CB" w:rsidRDefault="00B82541" w:rsidP="00B82541">
            <w:pPr>
              <w:widowControl w:val="0"/>
              <w:ind w:left="30"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lastRenderedPageBreak/>
              <w:t xml:space="preserve">- владеть навыками учебно-исследовательской и проектной деятельности, навыками разрешения проблем;  </w:t>
            </w:r>
          </w:p>
          <w:p w:rsidR="00B82541" w:rsidRPr="001516CB" w:rsidRDefault="00B82541" w:rsidP="00B82541">
            <w:pPr>
              <w:widowControl w:val="0"/>
              <w:ind w:left="30"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выявлять причинно-следственные связи и актуализировать задачу, выдвигать гипотезу ее решения, находить аргументы для доказательства своих утверждений, задавать параметры и критерии решения;  </w:t>
            </w:r>
          </w:p>
          <w:p w:rsidR="00B82541" w:rsidRPr="001516CB" w:rsidRDefault="00B82541" w:rsidP="00B82541">
            <w:pPr>
              <w:widowControl w:val="0"/>
              <w:ind w:left="30"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анализировать полученные в ходе решения задачи результаты, критически оценивать их достоверность, прогнозировать изменение в новых условиях;  </w:t>
            </w:r>
          </w:p>
          <w:p w:rsidR="00B82541" w:rsidRPr="001516CB" w:rsidRDefault="00B82541" w:rsidP="00B82541">
            <w:pPr>
              <w:widowControl w:val="0"/>
              <w:ind w:left="30"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уметь переносить знания в познавательную и практическую области жизнедеятельности; </w:t>
            </w:r>
          </w:p>
          <w:p w:rsidR="00B82541" w:rsidRPr="001516CB" w:rsidRDefault="00B82541" w:rsidP="00B82541">
            <w:pPr>
              <w:widowControl w:val="0"/>
              <w:ind w:left="30"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уметь интегрировать знания из разных предметных областей;  </w:t>
            </w:r>
          </w:p>
          <w:p w:rsidR="00B82541" w:rsidRPr="001516CB" w:rsidRDefault="00B82541" w:rsidP="00B82541">
            <w:pPr>
              <w:widowControl w:val="0"/>
              <w:ind w:left="30"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>- выдвигать новые идеи, предлагать оригинальные подходы и решения;</w:t>
            </w:r>
          </w:p>
          <w:p w:rsidR="00B82541" w:rsidRPr="001516CB" w:rsidRDefault="00B82541" w:rsidP="00B82541">
            <w:pPr>
              <w:widowControl w:val="0"/>
              <w:ind w:left="30"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>- способность их использования в познавательной и социальной практике</w:t>
            </w:r>
          </w:p>
        </w:tc>
        <w:tc>
          <w:tcPr>
            <w:tcW w:w="2186" w:type="pct"/>
          </w:tcPr>
          <w:p w:rsidR="00B82541" w:rsidRPr="001516CB" w:rsidRDefault="00B82541" w:rsidP="00B82541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ind w:right="-44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 xml:space="preserve">- понимать угрозу информационной безопасности, использовать методы и средства противодействия этим угрозам, соблюдение мер безопасности, предотвращающих незаконное распространение персональных данных; соблюдение требований техники безопасности и гигиены при работе с компьютерами и другими компонентами цифрового окружения; понимание правовых основ использования компьютерных программ, баз данных и работы в сети Интернет; </w:t>
            </w:r>
          </w:p>
          <w:p w:rsidR="00B82541" w:rsidRPr="001516CB" w:rsidRDefault="00B82541" w:rsidP="00B82541">
            <w:pPr>
              <w:widowControl w:val="0"/>
              <w:spacing w:line="264" w:lineRule="auto"/>
              <w:ind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 уметь организовывать личное информационное пространство с использованием различных средств цифровых технологий; понимание возможностей цифровых сервисов государственных услуг, цифровых образовательных сервисов; понимание возможностей и ограничений технологий искусственного интеллекта в различных областях; наличие представлений об использовании информационных технологий в различных профессиональных сферах</w:t>
            </w:r>
          </w:p>
        </w:tc>
      </w:tr>
      <w:tr w:rsidR="00B82541" w:rsidRPr="001516CB" w:rsidTr="00DF4E1B">
        <w:tc>
          <w:tcPr>
            <w:tcW w:w="691" w:type="pct"/>
          </w:tcPr>
          <w:p w:rsidR="00B82541" w:rsidRPr="001516CB" w:rsidRDefault="00B82541" w:rsidP="00B82541">
            <w:pPr>
              <w:widowControl w:val="0"/>
              <w:spacing w:line="264" w:lineRule="auto"/>
              <w:ind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lastRenderedPageBreak/>
              <w:t xml:space="preserve">ОК 02. </w:t>
            </w: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Использовать современные средства поиска, анализа и интерпретации информации, и информационные технологии для выполнения задач профессиональной деятельности</w:t>
            </w:r>
          </w:p>
        </w:tc>
        <w:tc>
          <w:tcPr>
            <w:tcW w:w="2123" w:type="pct"/>
          </w:tcPr>
          <w:p w:rsidR="00B82541" w:rsidRPr="001516CB" w:rsidRDefault="00B82541" w:rsidP="00B82541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ind w:right="-44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В области ценности научного познания: </w:t>
            </w:r>
          </w:p>
          <w:p w:rsidR="00B82541" w:rsidRPr="001516CB" w:rsidRDefault="00B82541" w:rsidP="00B82541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ind w:right="-44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- сформированность мировоззрения, соответствующего современному уровню развития науки и общественной практики, основанного на диалоге культур, способствующего осознанию своего места в поликультурном мире;  </w:t>
            </w:r>
          </w:p>
          <w:p w:rsidR="00B82541" w:rsidRPr="001516CB" w:rsidRDefault="00B82541" w:rsidP="00B82541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ind w:right="-44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- совершенствование языковой и читательской культуры как средства взаимодействия между людьми и познания мира;  </w:t>
            </w:r>
          </w:p>
          <w:p w:rsidR="00B82541" w:rsidRPr="001516CB" w:rsidRDefault="00B82541" w:rsidP="00B82541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ind w:right="-44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 осознание ценности научной деятельности, готовность осуществлять проектную и исследовательскую деятельность индивидуально и в группе</w:t>
            </w:r>
          </w:p>
          <w:p w:rsidR="00B82541" w:rsidRPr="001516CB" w:rsidRDefault="00B82541" w:rsidP="00B82541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ind w:right="-44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Овладение универсальными учебными познавательными действиями: </w:t>
            </w:r>
          </w:p>
          <w:p w:rsidR="00B82541" w:rsidRPr="001516CB" w:rsidRDefault="00B82541" w:rsidP="00B82541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ind w:right="-44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в) работа с информацией: </w:t>
            </w:r>
          </w:p>
          <w:p w:rsidR="00B82541" w:rsidRPr="001516CB" w:rsidRDefault="00B82541" w:rsidP="00B82541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ind w:right="-44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- владеть навыками получения информации из источников разных типов, самостоятельно осуществлять поиск, анализ, систематизацию и интерпретацию информации различных видов и форм представления; </w:t>
            </w:r>
          </w:p>
          <w:p w:rsidR="00B82541" w:rsidRPr="001516CB" w:rsidRDefault="00B82541" w:rsidP="00B82541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ind w:right="-44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- создавать тексты в различных форматах с учетом назначения информации и целевой аудитории, выбирая оптимальную форму представления и визуализации; </w:t>
            </w:r>
          </w:p>
          <w:p w:rsidR="00B82541" w:rsidRPr="001516CB" w:rsidRDefault="00B82541" w:rsidP="00B82541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ind w:right="-44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- оценивать достоверность, легитимность информации, ее соответствие правовым и морально-этическим нормам;  </w:t>
            </w:r>
          </w:p>
          <w:p w:rsidR="00B82541" w:rsidRPr="001516CB" w:rsidRDefault="00B82541" w:rsidP="00B82541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ind w:right="-44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- использовать средства информационных и коммуникационных технологий в решении когнитивных, коммуникативных и организационных задач с соблюдением требований эргономики, техники безопасности, гигиены, ресурсосбережения, правовых и этических норм, норм информационной безопасности;  </w:t>
            </w:r>
          </w:p>
          <w:p w:rsidR="00B82541" w:rsidRPr="001516CB" w:rsidRDefault="00B82541" w:rsidP="00B82541">
            <w:pPr>
              <w:widowControl w:val="0"/>
              <w:ind w:left="30"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 владеть навыками распознавания и защиты информации, информационной безопасности личности</w:t>
            </w:r>
          </w:p>
        </w:tc>
        <w:tc>
          <w:tcPr>
            <w:tcW w:w="2186" w:type="pct"/>
          </w:tcPr>
          <w:p w:rsidR="00B82541" w:rsidRPr="001516CB" w:rsidRDefault="00B82541" w:rsidP="00B82541">
            <w:pPr>
              <w:widowControl w:val="0"/>
              <w:spacing w:line="264" w:lineRule="auto"/>
              <w:ind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владеть представлениями о роли информации и связанных с ней процессов в природе, технике и обществе; понятиями «информация», «информационный процесс», «система», «компоненты системы» «системный эффект», «информационная система», «система управления»; </w:t>
            </w:r>
          </w:p>
          <w:p w:rsidR="00B82541" w:rsidRPr="001516CB" w:rsidRDefault="00B82541" w:rsidP="00B82541">
            <w:pPr>
              <w:widowControl w:val="0"/>
              <w:spacing w:line="264" w:lineRule="auto"/>
              <w:ind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владеть методами поиска информации в сети Интернет; </w:t>
            </w:r>
          </w:p>
          <w:p w:rsidR="00B82541" w:rsidRPr="001516CB" w:rsidRDefault="00B82541" w:rsidP="00B82541">
            <w:pPr>
              <w:widowControl w:val="0"/>
              <w:spacing w:line="264" w:lineRule="auto"/>
              <w:ind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уметь критически оценивать информацию, полученную из сети Интернет; </w:t>
            </w:r>
          </w:p>
          <w:p w:rsidR="00B82541" w:rsidRPr="001516CB" w:rsidRDefault="00B82541" w:rsidP="00B82541">
            <w:pPr>
              <w:widowControl w:val="0"/>
              <w:spacing w:line="264" w:lineRule="auto"/>
              <w:ind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характеризовать большие данные, </w:t>
            </w:r>
          </w:p>
          <w:p w:rsidR="00B82541" w:rsidRPr="001516CB" w:rsidRDefault="00B82541" w:rsidP="00B82541">
            <w:pPr>
              <w:widowControl w:val="0"/>
              <w:spacing w:line="264" w:lineRule="auto"/>
              <w:ind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приводить примеры источников их получения и направления использования; </w:t>
            </w:r>
          </w:p>
          <w:p w:rsidR="00B82541" w:rsidRPr="001516CB" w:rsidRDefault="00B82541" w:rsidP="00B82541">
            <w:pPr>
              <w:widowControl w:val="0"/>
              <w:spacing w:line="264" w:lineRule="auto"/>
              <w:ind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понимать основные принципы устройства и функционирования современных стационарных и мобильных компьютеров; тенденций развития компьютерных технологий; владеть навыками работы с операционными системами и основными видами программного обеспечения для решения учебных задач по выбранной специализации; </w:t>
            </w:r>
          </w:p>
          <w:p w:rsidR="00B82541" w:rsidRPr="001516CB" w:rsidRDefault="00B82541" w:rsidP="00B82541">
            <w:pPr>
              <w:widowControl w:val="0"/>
              <w:spacing w:line="264" w:lineRule="auto"/>
              <w:ind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иметь представления о компьютерных сетях и их роли в современном мире; об общих принципах разработки и функционирования интернет-приложений; </w:t>
            </w:r>
          </w:p>
          <w:p w:rsidR="00B82541" w:rsidRPr="001516CB" w:rsidRDefault="00B82541" w:rsidP="00B82541">
            <w:pPr>
              <w:widowControl w:val="0"/>
              <w:spacing w:line="264" w:lineRule="auto"/>
              <w:ind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понимать основные принципы дискретизации различных видов информации; </w:t>
            </w:r>
          </w:p>
          <w:p w:rsidR="00B82541" w:rsidRPr="001516CB" w:rsidRDefault="00B82541" w:rsidP="00B82541">
            <w:pPr>
              <w:widowControl w:val="0"/>
              <w:spacing w:line="264" w:lineRule="auto"/>
              <w:ind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уметь определять информационный объем текстовых, графических и звуковых данных при заданных параметрах дискретизации; </w:t>
            </w:r>
          </w:p>
          <w:p w:rsidR="00B82541" w:rsidRPr="001516CB" w:rsidRDefault="00B82541" w:rsidP="00B82541">
            <w:pPr>
              <w:widowControl w:val="0"/>
              <w:spacing w:line="264" w:lineRule="auto"/>
              <w:ind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>- уметь строить неравномерные коды, допускающие однозначное декодирование сообщений (префиксные коды); использовать простейшие коды, которые позволяют обнаруживать и исправлять ошибки при передаче данных</w:t>
            </w:r>
          </w:p>
        </w:tc>
      </w:tr>
      <w:tr w:rsidR="00B82541" w:rsidRPr="001516CB" w:rsidTr="00DF4E1B">
        <w:tc>
          <w:tcPr>
            <w:tcW w:w="691" w:type="pct"/>
          </w:tcPr>
          <w:p w:rsidR="00B82541" w:rsidRPr="001516CB" w:rsidRDefault="006D05B5" w:rsidP="00B82541">
            <w:pPr>
              <w:widowControl w:val="0"/>
              <w:spacing w:line="264" w:lineRule="auto"/>
              <w:ind w:right="-44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6D05B5">
              <w:rPr>
                <w:rFonts w:ascii="Times New Roman" w:hAnsi="Times New Roman" w:cs="Times New Roman"/>
                <w:b/>
                <w:sz w:val="24"/>
                <w:szCs w:val="24"/>
              </w:rPr>
              <w:t>ПК 1.1.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Осуществлять сопровождение, в том числе документационное, процедуры закупок</w:t>
            </w:r>
          </w:p>
        </w:tc>
        <w:tc>
          <w:tcPr>
            <w:tcW w:w="2123" w:type="pct"/>
          </w:tcPr>
          <w:p w:rsidR="006D05B5" w:rsidRDefault="006D05B5" w:rsidP="006D05B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Навыки:</w:t>
            </w:r>
          </w:p>
          <w:p w:rsidR="006D05B5" w:rsidRDefault="006D05B5" w:rsidP="006D05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заполнения документации, связанной с закупками; </w:t>
            </w:r>
          </w:p>
          <w:p w:rsidR="006D05B5" w:rsidRDefault="006D05B5" w:rsidP="006D05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анализа логистической системы управления запасами и их нормирования</w:t>
            </w:r>
          </w:p>
          <w:p w:rsidR="006D05B5" w:rsidRDefault="006D05B5" w:rsidP="006D05B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Умения: </w:t>
            </w:r>
          </w:p>
          <w:p w:rsidR="006D05B5" w:rsidRDefault="006D05B5" w:rsidP="006D05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оформлять формы первичных документов для осуществления процедуры закупок;</w:t>
            </w:r>
          </w:p>
          <w:p w:rsidR="006D05B5" w:rsidRDefault="006D05B5" w:rsidP="006D05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применять методологические основы базисных систем управления запасами в конкретных ситуациях;</w:t>
            </w:r>
          </w:p>
          <w:p w:rsidR="006D05B5" w:rsidRDefault="006D05B5" w:rsidP="006D05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определять потребности в материальных запасах для обеспечения деятельности организации;</w:t>
            </w:r>
          </w:p>
          <w:p w:rsidR="006D05B5" w:rsidRDefault="006D05B5" w:rsidP="006D05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определять сроки и объемы закупок материальных ценностей;</w:t>
            </w:r>
          </w:p>
          <w:p w:rsidR="006D05B5" w:rsidRDefault="006D05B5" w:rsidP="006D05B5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оценивать поставщиков с применением различных методик</w:t>
            </w:r>
          </w:p>
          <w:p w:rsidR="006D05B5" w:rsidRDefault="006D05B5" w:rsidP="006D05B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Знания:</w:t>
            </w:r>
          </w:p>
          <w:p w:rsidR="006D05B5" w:rsidRDefault="006D05B5" w:rsidP="006D05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требования законодательства и нормативных правовых актов, регулирующих деятельность в сфере закупок; </w:t>
            </w:r>
          </w:p>
          <w:p w:rsidR="006D05B5" w:rsidRDefault="006D05B5" w:rsidP="006D05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порядок составления закупочной документации; критерии оценки поставщиков;</w:t>
            </w:r>
          </w:p>
          <w:p w:rsidR="006D05B5" w:rsidRDefault="006D05B5" w:rsidP="006D05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порядок определения потребностей в закупках;</w:t>
            </w:r>
          </w:p>
          <w:p w:rsidR="00B82541" w:rsidRDefault="006D05B5" w:rsidP="006D05B5">
            <w:pPr>
              <w:pStyle w:val="TableParagraph"/>
              <w:spacing w:line="267" w:lineRule="exact"/>
              <w:ind w:left="110" w:right="-44"/>
              <w:rPr>
                <w:sz w:val="24"/>
              </w:rPr>
            </w:pPr>
            <w:r>
              <w:rPr>
                <w:bCs/>
                <w:sz w:val="24"/>
                <w:szCs w:val="24"/>
              </w:rPr>
              <w:t>базисные системы управления запасами (система с фиксированным размером заказа, и система с фиксированным интервалом времени между заказами)</w:t>
            </w:r>
          </w:p>
        </w:tc>
        <w:tc>
          <w:tcPr>
            <w:tcW w:w="2186" w:type="pct"/>
          </w:tcPr>
          <w:p w:rsidR="00DF4E1B" w:rsidRPr="001516CB" w:rsidRDefault="00DF4E1B" w:rsidP="00DF4E1B">
            <w:pPr>
              <w:widowControl w:val="0"/>
              <w:spacing w:line="264" w:lineRule="auto"/>
              <w:ind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lastRenderedPageBreak/>
              <w:t xml:space="preserve">- иметь представления о компьютерных сетях и их роли в </w:t>
            </w: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lastRenderedPageBreak/>
              <w:t>современном мире; об общих принципах разработки и функционирования интернет-приложений</w:t>
            </w:r>
            <w:r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 для стабильной работы склада и транспортировки продукции разного типа</w:t>
            </w: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; </w:t>
            </w:r>
          </w:p>
          <w:p w:rsidR="00DF4E1B" w:rsidRPr="001516CB" w:rsidRDefault="00DF4E1B" w:rsidP="00DF4E1B">
            <w:pPr>
              <w:widowControl w:val="0"/>
              <w:spacing w:line="264" w:lineRule="auto"/>
              <w:ind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>- владеть методами поиска информации в сети Интернет</w:t>
            </w:r>
            <w:r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 для актуализации и повышения работоспособности складских помещений, а также уменьшения срока доставки продукции</w:t>
            </w: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; </w:t>
            </w:r>
          </w:p>
          <w:p w:rsidR="00DF4E1B" w:rsidRPr="001516CB" w:rsidRDefault="00DF4E1B" w:rsidP="00DF4E1B">
            <w:pPr>
              <w:widowControl w:val="0"/>
              <w:spacing w:line="264" w:lineRule="auto"/>
              <w:ind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>- уметь критически оценивать информацию, полученную из сети Интернет</w:t>
            </w:r>
            <w:r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 для </w:t>
            </w:r>
            <w:proofErr w:type="spellStart"/>
            <w:r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>избежания</w:t>
            </w:r>
            <w:proofErr w:type="spellEnd"/>
            <w:r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 мошеннических схем при транспортировке товаров</w:t>
            </w: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; </w:t>
            </w:r>
          </w:p>
          <w:p w:rsidR="00DF4E1B" w:rsidRDefault="00DF4E1B" w:rsidP="00DF4E1B">
            <w:pPr>
              <w:widowControl w:val="0"/>
              <w:spacing w:line="264" w:lineRule="auto"/>
              <w:ind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>- характеризовать большие данные</w:t>
            </w:r>
            <w:r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>, в том числе документацию, связанную со складским помещением, транспортировкой товара и обслуживания транспорта</w:t>
            </w: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, </w:t>
            </w:r>
          </w:p>
          <w:p w:rsidR="00B82541" w:rsidRPr="00DF4E1B" w:rsidRDefault="00DF4E1B" w:rsidP="00DF4E1B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ind w:right="-44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 понимать угрозу информационной безопасности, использовать методы и средства противодействия этим угрозам, соблюдение мер безопасности, предотвращающих незаконное распространение персональных данных; соблюдение требований техники безопасности и гигиены при работе с компьютерами и другими компонентами цифрового окружения; понимание правовых основ использования компьютерных программ, баз данных и работы в сети Интернет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, как способ избежать внедрения мошеннических схем в систему транспортировки продукции и доставки на складские помещения.</w:t>
            </w:r>
          </w:p>
        </w:tc>
      </w:tr>
      <w:tr w:rsidR="00DF4E1B" w:rsidRPr="001516CB" w:rsidTr="00FD649C">
        <w:trPr>
          <w:trHeight w:val="4140"/>
        </w:trPr>
        <w:tc>
          <w:tcPr>
            <w:tcW w:w="691" w:type="pct"/>
          </w:tcPr>
          <w:p w:rsidR="00DF4E1B" w:rsidRPr="001516CB" w:rsidRDefault="00DF4E1B" w:rsidP="00B82541">
            <w:pPr>
              <w:widowControl w:val="0"/>
              <w:ind w:right="-44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6D05B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ПК 2.2.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Рассчитывать и анализировать логистические издержки в производстве и распределении</w:t>
            </w:r>
          </w:p>
        </w:tc>
        <w:tc>
          <w:tcPr>
            <w:tcW w:w="2123" w:type="pct"/>
          </w:tcPr>
          <w:p w:rsidR="00DF4E1B" w:rsidRPr="005C659E" w:rsidRDefault="00DF4E1B" w:rsidP="00FD649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Навыки:</w:t>
            </w:r>
          </w:p>
          <w:p w:rsidR="00DF4E1B" w:rsidRDefault="00DF4E1B" w:rsidP="00FD64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участия в оперативном планировании и организации материальных потоков в производстве и распределении; </w:t>
            </w:r>
          </w:p>
          <w:p w:rsidR="00DF4E1B" w:rsidRDefault="00DF4E1B" w:rsidP="00FD64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определения и анализа логистических издержек в производстве и распределении</w:t>
            </w:r>
          </w:p>
          <w:p w:rsidR="00DF4E1B" w:rsidRDefault="00DF4E1B" w:rsidP="00FD64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Умения:</w:t>
            </w:r>
          </w:p>
          <w:p w:rsidR="00DF4E1B" w:rsidRDefault="00DF4E1B" w:rsidP="00FD64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идентифицировать логистические издержки в производстве, распределении и сбыте;</w:t>
            </w:r>
          </w:p>
          <w:p w:rsidR="00DF4E1B" w:rsidRDefault="00DF4E1B" w:rsidP="00FD64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рассчитывать логистические издержки в производстве, распределении и сбыте</w:t>
            </w:r>
          </w:p>
          <w:p w:rsidR="00DF4E1B" w:rsidRDefault="00DF4E1B" w:rsidP="00FD64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Знания:</w:t>
            </w:r>
          </w:p>
          <w:p w:rsidR="00DF4E1B" w:rsidRDefault="00DF4E1B" w:rsidP="00FD64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содержание и классификация логистических издержек в производстве и распределении;</w:t>
            </w:r>
          </w:p>
          <w:p w:rsidR="00DF4E1B" w:rsidRPr="005C659E" w:rsidRDefault="00DF4E1B" w:rsidP="00FD649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способы, методы и виды анализа логистических издержек в производстве и распределении</w:t>
            </w:r>
          </w:p>
        </w:tc>
        <w:tc>
          <w:tcPr>
            <w:tcW w:w="2186" w:type="pct"/>
          </w:tcPr>
          <w:p w:rsidR="00DF4E1B" w:rsidRDefault="00DF4E1B" w:rsidP="00DF4E1B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ind w:right="-44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 уметь организовывать личное информационное пространство с использованием различных средств цифровых технологий; понимание возможностей цифровых сервисов государственных услуг, цифровых образовательных сервисов; понимание возможностей и ограничений технологий искусственного интеллекта в различных областях; наличие представлений об использовании информационных технологий в различных профессиональных сферах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, в том числе при планировании и постройке складских помещений, работе с документацией обозначенного объекта, безопасной транспортировке продукции к месту назначения, а также пр</w:t>
            </w:r>
            <w:r w:rsidR="0060445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авильной разгрузке товара и заполнения накладной</w:t>
            </w:r>
          </w:p>
          <w:p w:rsidR="00DF4E1B" w:rsidRPr="00DF4E1B" w:rsidRDefault="00DF4E1B" w:rsidP="00DF4E1B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ind w:right="-44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</w:tbl>
    <w:p w:rsidR="00B82541" w:rsidRPr="001516CB" w:rsidRDefault="00B82541" w:rsidP="00B82541">
      <w:pPr>
        <w:widowControl w:val="0"/>
        <w:spacing w:line="264" w:lineRule="auto"/>
        <w:ind w:left="6641" w:right="-44" w:hanging="6413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spacing w:line="240" w:lineRule="exact"/>
        <w:ind w:right="-44"/>
        <w:rPr>
          <w:rFonts w:ascii="Times New Roman" w:eastAsia="Consolas" w:hAnsi="Times New Roman" w:cs="Times New Roman"/>
          <w:color w:val="000000" w:themeColor="text1"/>
          <w:position w:val="3"/>
          <w:sz w:val="28"/>
          <w:szCs w:val="28"/>
        </w:rPr>
      </w:pPr>
      <w:bookmarkStart w:id="4" w:name="_page_111_0"/>
      <w:bookmarkEnd w:id="3"/>
    </w:p>
    <w:p w:rsidR="00B82541" w:rsidRDefault="00B82541" w:rsidP="00B82541">
      <w:pPr>
        <w:pStyle w:val="1"/>
        <w:ind w:right="-44"/>
        <w:rPr>
          <w:rFonts w:cs="Times New Roman"/>
          <w:color w:val="000000" w:themeColor="text1"/>
          <w:sz w:val="24"/>
          <w:szCs w:val="24"/>
        </w:rPr>
      </w:pPr>
    </w:p>
    <w:p w:rsidR="00B82541" w:rsidRDefault="00B82541" w:rsidP="00B82541">
      <w:pPr>
        <w:pStyle w:val="1"/>
        <w:ind w:right="-44"/>
        <w:rPr>
          <w:rFonts w:cs="Times New Roman"/>
          <w:color w:val="000000" w:themeColor="text1"/>
          <w:sz w:val="24"/>
          <w:szCs w:val="24"/>
        </w:rPr>
      </w:pPr>
    </w:p>
    <w:p w:rsidR="00B82541" w:rsidRDefault="00B82541" w:rsidP="00B82541">
      <w:pPr>
        <w:pStyle w:val="1"/>
        <w:ind w:right="-44"/>
        <w:rPr>
          <w:rFonts w:cs="Times New Roman"/>
          <w:color w:val="000000" w:themeColor="text1"/>
          <w:sz w:val="24"/>
          <w:szCs w:val="24"/>
        </w:rPr>
      </w:pPr>
    </w:p>
    <w:p w:rsidR="00B82541" w:rsidRDefault="00B82541" w:rsidP="00B82541">
      <w:pPr>
        <w:pStyle w:val="1"/>
        <w:ind w:right="-44"/>
        <w:rPr>
          <w:rFonts w:cs="Times New Roman"/>
          <w:color w:val="000000" w:themeColor="text1"/>
          <w:sz w:val="24"/>
          <w:szCs w:val="24"/>
        </w:rPr>
      </w:pPr>
    </w:p>
    <w:p w:rsidR="00604459" w:rsidRDefault="00604459" w:rsidP="00B82541">
      <w:pPr>
        <w:pStyle w:val="1"/>
        <w:ind w:right="-44"/>
        <w:rPr>
          <w:rFonts w:cs="Times New Roman"/>
          <w:color w:val="000000" w:themeColor="text1"/>
          <w:sz w:val="24"/>
          <w:szCs w:val="24"/>
        </w:rPr>
      </w:pPr>
    </w:p>
    <w:p w:rsidR="00604459" w:rsidRDefault="00604459" w:rsidP="00B82541">
      <w:pPr>
        <w:pStyle w:val="1"/>
        <w:ind w:right="-44"/>
        <w:rPr>
          <w:rFonts w:cs="Times New Roman"/>
          <w:color w:val="000000" w:themeColor="text1"/>
          <w:sz w:val="24"/>
          <w:szCs w:val="24"/>
        </w:rPr>
      </w:pPr>
    </w:p>
    <w:p w:rsidR="00B82541" w:rsidRDefault="00B82541" w:rsidP="00B82541">
      <w:pPr>
        <w:pStyle w:val="1"/>
        <w:rPr>
          <w:rFonts w:cs="Times New Roman"/>
          <w:color w:val="000000" w:themeColor="text1"/>
          <w:sz w:val="24"/>
          <w:szCs w:val="24"/>
        </w:rPr>
      </w:pPr>
    </w:p>
    <w:p w:rsidR="00C92E2E" w:rsidRDefault="00C92E2E" w:rsidP="00B82541">
      <w:pPr>
        <w:pStyle w:val="1"/>
        <w:rPr>
          <w:rFonts w:cs="Times New Roman"/>
          <w:color w:val="000000" w:themeColor="text1"/>
          <w:sz w:val="24"/>
          <w:szCs w:val="24"/>
        </w:rPr>
      </w:pPr>
    </w:p>
    <w:p w:rsidR="005D1182" w:rsidRDefault="005D1182" w:rsidP="00B82541">
      <w:pPr>
        <w:keepNext/>
        <w:keepLines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before="120"/>
        <w:ind w:left="-181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  <w:sectPr w:rsidR="005D1182">
          <w:footerReference w:type="default" r:id="rId8"/>
          <w:pgSz w:w="16840" w:h="11910" w:orient="landscape"/>
          <w:pgMar w:top="1100" w:right="980" w:bottom="1120" w:left="1020" w:header="0" w:footer="920" w:gutter="0"/>
          <w:cols w:space="720"/>
        </w:sectPr>
      </w:pPr>
    </w:p>
    <w:p w:rsidR="005D1182" w:rsidRPr="005A6A0B" w:rsidRDefault="005D1182" w:rsidP="005D1182">
      <w:pPr>
        <w:pStyle w:val="1"/>
        <w:rPr>
          <w:rFonts w:cs="Times New Roman"/>
          <w:color w:val="000000" w:themeColor="text1"/>
          <w:sz w:val="24"/>
          <w:szCs w:val="24"/>
        </w:rPr>
      </w:pPr>
      <w:r w:rsidRPr="005A6A0B">
        <w:rPr>
          <w:rFonts w:cs="Times New Roman"/>
          <w:color w:val="000000" w:themeColor="text1"/>
          <w:sz w:val="24"/>
          <w:szCs w:val="24"/>
        </w:rPr>
        <w:lastRenderedPageBreak/>
        <w:t xml:space="preserve">2. СТРУКТУРА И СОДЕРЖАНИЕ ОБЩЕОБРАЗОВАТЕЛЬНОЙ ДИСЦИПЛИНЫ </w:t>
      </w:r>
    </w:p>
    <w:p w:rsidR="00B82541" w:rsidRPr="005A6A0B" w:rsidRDefault="00B82541" w:rsidP="00B82541">
      <w:pPr>
        <w:keepNext/>
        <w:keepLines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before="120"/>
        <w:ind w:left="-181"/>
        <w:jc w:val="both"/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</w:pPr>
      <w:r w:rsidRPr="005A6A0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2.1. Объем дисциплины и виды учебной работы</w:t>
      </w:r>
    </w:p>
    <w:p w:rsidR="00B82541" w:rsidRPr="001516CB" w:rsidRDefault="00B82541" w:rsidP="00B82541">
      <w:pPr>
        <w:keepNext/>
        <w:keepLines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left="-180" w:right="-185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tbl>
      <w:tblPr>
        <w:tblW w:w="5000" w:type="pct"/>
        <w:tblLook w:val="01E0" w:firstRow="1" w:lastRow="1" w:firstColumn="1" w:lastColumn="1" w:noHBand="0" w:noVBand="0"/>
      </w:tblPr>
      <w:tblGrid>
        <w:gridCol w:w="7540"/>
        <w:gridCol w:w="2137"/>
      </w:tblGrid>
      <w:tr w:rsidR="005D1182" w:rsidRPr="001516CB" w:rsidTr="005D1182">
        <w:trPr>
          <w:trHeight w:val="451"/>
        </w:trPr>
        <w:tc>
          <w:tcPr>
            <w:tcW w:w="3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1182" w:rsidRPr="001516CB" w:rsidRDefault="005D1182" w:rsidP="005D1182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en-US"/>
              </w:rPr>
            </w:pPr>
            <w:bookmarkStart w:id="5" w:name="_page_284_0"/>
            <w:bookmarkEnd w:id="4"/>
            <w:r w:rsidRPr="001516CB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en-US"/>
              </w:rPr>
              <w:t>Вид учебной работы</w:t>
            </w:r>
          </w:p>
        </w:tc>
        <w:tc>
          <w:tcPr>
            <w:tcW w:w="11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1182" w:rsidRPr="001516CB" w:rsidRDefault="005D1182" w:rsidP="005D1182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en-US"/>
              </w:rPr>
              <w:t>Объем в часах</w:t>
            </w:r>
          </w:p>
        </w:tc>
      </w:tr>
      <w:tr w:rsidR="005D1182" w:rsidRPr="001516CB" w:rsidTr="005D1182">
        <w:trPr>
          <w:trHeight w:val="265"/>
        </w:trPr>
        <w:tc>
          <w:tcPr>
            <w:tcW w:w="3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1182" w:rsidRPr="001516CB" w:rsidRDefault="005D1182" w:rsidP="005D1182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en-US"/>
              </w:rPr>
              <w:t>Объем общеобразовательной программы дисциплины</w:t>
            </w:r>
          </w:p>
        </w:tc>
        <w:tc>
          <w:tcPr>
            <w:tcW w:w="11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1182" w:rsidRPr="003F4014" w:rsidRDefault="005D1182" w:rsidP="005D1182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en-US"/>
              </w:rPr>
              <w:t>144</w:t>
            </w:r>
          </w:p>
        </w:tc>
      </w:tr>
      <w:tr w:rsidR="005D1182" w:rsidRPr="001516CB" w:rsidTr="005D1182">
        <w:trPr>
          <w:trHeight w:val="196"/>
        </w:trPr>
        <w:tc>
          <w:tcPr>
            <w:tcW w:w="3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1182" w:rsidRPr="001516CB" w:rsidRDefault="005D1182" w:rsidP="005D1182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en-US"/>
              </w:rPr>
              <w:t xml:space="preserve"> Основное содержание</w:t>
            </w:r>
          </w:p>
        </w:tc>
        <w:tc>
          <w:tcPr>
            <w:tcW w:w="11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1182" w:rsidRPr="003A71C9" w:rsidRDefault="005D1182" w:rsidP="005D1182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en-US" w:eastAsia="en-US"/>
              </w:rPr>
              <w:t>80</w:t>
            </w:r>
          </w:p>
        </w:tc>
      </w:tr>
      <w:tr w:rsidR="005D1182" w:rsidRPr="001516CB" w:rsidTr="005D1182">
        <w:trPr>
          <w:trHeight w:val="235"/>
        </w:trPr>
        <w:tc>
          <w:tcPr>
            <w:tcW w:w="3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1182" w:rsidRPr="001516CB" w:rsidRDefault="005D1182" w:rsidP="005D1182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hAnsi="Times New Roman"/>
                <w:color w:val="000000" w:themeColor="text1"/>
                <w:sz w:val="24"/>
                <w:szCs w:val="24"/>
                <w:lang w:eastAsia="en-US"/>
              </w:rPr>
              <w:t>в том числе:</w:t>
            </w:r>
          </w:p>
        </w:tc>
        <w:tc>
          <w:tcPr>
            <w:tcW w:w="11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3F4014" w:rsidRDefault="005D1182" w:rsidP="005D1182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5D1182" w:rsidRPr="001516CB" w:rsidTr="005D1182">
        <w:trPr>
          <w:trHeight w:val="235"/>
        </w:trPr>
        <w:tc>
          <w:tcPr>
            <w:tcW w:w="3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1516CB" w:rsidRDefault="005D1182" w:rsidP="005D1182">
            <w:pPr>
              <w:keepNext/>
              <w:keepLines/>
              <w:widowControl w:val="0"/>
              <w:tabs>
                <w:tab w:val="left" w:pos="592"/>
                <w:tab w:val="center" w:pos="4677"/>
                <w:tab w:val="right" w:pos="9355"/>
              </w:tabs>
              <w:suppressAutoHyphens/>
              <w:ind w:firstLine="592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hAnsi="Times New Roman"/>
                <w:color w:val="000000" w:themeColor="text1"/>
                <w:sz w:val="24"/>
                <w:szCs w:val="24"/>
                <w:lang w:eastAsia="en-US"/>
              </w:rPr>
              <w:t>теоретическое обучение</w:t>
            </w:r>
          </w:p>
        </w:tc>
        <w:tc>
          <w:tcPr>
            <w:tcW w:w="11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3F4014" w:rsidRDefault="005D1182" w:rsidP="005D1182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  <w:lang w:eastAsia="en-US"/>
              </w:rPr>
              <w:t>14</w:t>
            </w:r>
          </w:p>
        </w:tc>
      </w:tr>
      <w:tr w:rsidR="005D1182" w:rsidRPr="001516CB" w:rsidTr="005D1182">
        <w:trPr>
          <w:trHeight w:val="304"/>
        </w:trPr>
        <w:tc>
          <w:tcPr>
            <w:tcW w:w="3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1182" w:rsidRPr="001516CB" w:rsidRDefault="005D1182" w:rsidP="005D1182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ind w:firstLine="592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практические занятия</w:t>
            </w:r>
          </w:p>
        </w:tc>
        <w:tc>
          <w:tcPr>
            <w:tcW w:w="11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1182" w:rsidRPr="003F4014" w:rsidRDefault="005D1182" w:rsidP="005D1182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  <w:lang w:eastAsia="en-US"/>
              </w:rPr>
              <w:t>66</w:t>
            </w:r>
          </w:p>
        </w:tc>
      </w:tr>
      <w:tr w:rsidR="005D1182" w:rsidRPr="001516CB" w:rsidTr="005D1182">
        <w:trPr>
          <w:trHeight w:val="304"/>
        </w:trPr>
        <w:tc>
          <w:tcPr>
            <w:tcW w:w="3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1516CB" w:rsidRDefault="005D1182" w:rsidP="005D1182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 xml:space="preserve"> Профессионально-ориентированное содержание</w:t>
            </w:r>
          </w:p>
        </w:tc>
        <w:tc>
          <w:tcPr>
            <w:tcW w:w="11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3F4014" w:rsidRDefault="005D1182" w:rsidP="005D1182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5D1182" w:rsidRPr="001516CB" w:rsidTr="005D1182">
        <w:trPr>
          <w:trHeight w:val="304"/>
        </w:trPr>
        <w:tc>
          <w:tcPr>
            <w:tcW w:w="3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1516CB" w:rsidRDefault="005D1182" w:rsidP="005D1182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 xml:space="preserve">Модуль 1. </w:t>
            </w:r>
            <w:r w:rsidRPr="00F5622D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>Введение в создание графических изображений с помощью GIMP</w:t>
            </w:r>
          </w:p>
        </w:tc>
        <w:tc>
          <w:tcPr>
            <w:tcW w:w="11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3F4014" w:rsidRDefault="005D1182" w:rsidP="005D1182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en-US"/>
              </w:rPr>
              <w:t>24</w:t>
            </w:r>
          </w:p>
        </w:tc>
      </w:tr>
      <w:tr w:rsidR="005D1182" w:rsidRPr="001516CB" w:rsidTr="005D1182">
        <w:trPr>
          <w:trHeight w:val="304"/>
        </w:trPr>
        <w:tc>
          <w:tcPr>
            <w:tcW w:w="3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1516CB" w:rsidRDefault="005D1182" w:rsidP="005D1182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/>
                <w:color w:val="000000" w:themeColor="text1"/>
                <w:sz w:val="24"/>
                <w:szCs w:val="24"/>
                <w:lang w:eastAsia="en-US"/>
              </w:rPr>
              <w:t>в том числе:</w:t>
            </w:r>
          </w:p>
        </w:tc>
        <w:tc>
          <w:tcPr>
            <w:tcW w:w="11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3F4014" w:rsidRDefault="005D1182" w:rsidP="005D1182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5D1182" w:rsidRPr="001516CB" w:rsidTr="005D1182">
        <w:trPr>
          <w:trHeight w:val="304"/>
        </w:trPr>
        <w:tc>
          <w:tcPr>
            <w:tcW w:w="3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1516CB" w:rsidRDefault="005D1182" w:rsidP="005D1182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ind w:firstLine="592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/>
                <w:color w:val="000000" w:themeColor="text1"/>
                <w:sz w:val="24"/>
                <w:szCs w:val="24"/>
                <w:lang w:eastAsia="en-US"/>
              </w:rPr>
              <w:t>теоретическое обучение</w:t>
            </w:r>
          </w:p>
        </w:tc>
        <w:tc>
          <w:tcPr>
            <w:tcW w:w="11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3F4014" w:rsidRDefault="005D1182" w:rsidP="005D1182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  <w:lang w:eastAsia="en-US"/>
              </w:rPr>
              <w:t>6</w:t>
            </w:r>
          </w:p>
        </w:tc>
      </w:tr>
      <w:tr w:rsidR="005D1182" w:rsidRPr="001516CB" w:rsidTr="005D1182">
        <w:trPr>
          <w:trHeight w:val="304"/>
        </w:trPr>
        <w:tc>
          <w:tcPr>
            <w:tcW w:w="3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1516CB" w:rsidRDefault="005D1182" w:rsidP="005D1182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ind w:firstLine="592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практические занятия</w:t>
            </w:r>
          </w:p>
        </w:tc>
        <w:tc>
          <w:tcPr>
            <w:tcW w:w="11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DF5851" w:rsidRDefault="005D1182" w:rsidP="005D1182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  <w:lang w:eastAsia="en-US"/>
              </w:rPr>
              <w:t>18</w:t>
            </w:r>
          </w:p>
        </w:tc>
      </w:tr>
      <w:tr w:rsidR="005D1182" w:rsidRPr="001516CB" w:rsidTr="005D1182">
        <w:trPr>
          <w:trHeight w:val="304"/>
        </w:trPr>
        <w:tc>
          <w:tcPr>
            <w:tcW w:w="3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1516CB" w:rsidRDefault="005D1182" w:rsidP="005D1182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 xml:space="preserve">Модуль 2. </w:t>
            </w:r>
            <w:r w:rsidRPr="00F5622D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>Разработка веб-сайта с использованием конструктора Тильда</w:t>
            </w:r>
          </w:p>
        </w:tc>
        <w:tc>
          <w:tcPr>
            <w:tcW w:w="11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3F4014" w:rsidRDefault="005D1182" w:rsidP="005D1182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en-US"/>
              </w:rPr>
              <w:t>34</w:t>
            </w:r>
          </w:p>
        </w:tc>
      </w:tr>
      <w:tr w:rsidR="005D1182" w:rsidRPr="001516CB" w:rsidTr="005D1182">
        <w:trPr>
          <w:trHeight w:val="304"/>
        </w:trPr>
        <w:tc>
          <w:tcPr>
            <w:tcW w:w="3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1516CB" w:rsidRDefault="005D1182" w:rsidP="005D1182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/>
                <w:color w:val="000000" w:themeColor="text1"/>
                <w:sz w:val="24"/>
                <w:szCs w:val="24"/>
                <w:lang w:eastAsia="en-US"/>
              </w:rPr>
              <w:t>в том числе:</w:t>
            </w:r>
          </w:p>
        </w:tc>
        <w:tc>
          <w:tcPr>
            <w:tcW w:w="11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3F4014" w:rsidRDefault="005D1182" w:rsidP="005D1182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5D1182" w:rsidRPr="001516CB" w:rsidTr="005D1182">
        <w:trPr>
          <w:trHeight w:val="304"/>
        </w:trPr>
        <w:tc>
          <w:tcPr>
            <w:tcW w:w="3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1516CB" w:rsidRDefault="005D1182" w:rsidP="005D1182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ind w:firstLine="592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/>
                <w:color w:val="000000" w:themeColor="text1"/>
                <w:sz w:val="24"/>
                <w:szCs w:val="24"/>
                <w:lang w:eastAsia="en-US"/>
              </w:rPr>
              <w:t>теоретическое обучение</w:t>
            </w:r>
          </w:p>
        </w:tc>
        <w:tc>
          <w:tcPr>
            <w:tcW w:w="11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3F4014" w:rsidRDefault="005D1182" w:rsidP="005D1182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  <w:lang w:eastAsia="en-US"/>
              </w:rPr>
              <w:t>2</w:t>
            </w:r>
          </w:p>
        </w:tc>
      </w:tr>
      <w:tr w:rsidR="005D1182" w:rsidRPr="001516CB" w:rsidTr="005D1182">
        <w:trPr>
          <w:trHeight w:val="304"/>
        </w:trPr>
        <w:tc>
          <w:tcPr>
            <w:tcW w:w="3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1516CB" w:rsidRDefault="005D1182" w:rsidP="005D1182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ind w:firstLine="592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практические занятия</w:t>
            </w:r>
          </w:p>
        </w:tc>
        <w:tc>
          <w:tcPr>
            <w:tcW w:w="11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3F4014" w:rsidRDefault="005D1182" w:rsidP="005D1182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en-US"/>
              </w:rPr>
            </w:pPr>
            <w:r w:rsidRPr="003F4014">
              <w:rPr>
                <w:rFonts w:ascii="Times New Roman" w:hAnsi="Times New Roman"/>
                <w:color w:val="000000" w:themeColor="text1"/>
                <w:sz w:val="24"/>
                <w:szCs w:val="24"/>
                <w:lang w:eastAsia="en-US"/>
              </w:rPr>
              <w:t>32</w:t>
            </w:r>
          </w:p>
        </w:tc>
      </w:tr>
      <w:tr w:rsidR="005D1182" w:rsidRPr="001516CB" w:rsidTr="005D1182">
        <w:trPr>
          <w:trHeight w:val="364"/>
        </w:trPr>
        <w:tc>
          <w:tcPr>
            <w:tcW w:w="3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1182" w:rsidRPr="001516CB" w:rsidRDefault="005D1182" w:rsidP="005D1182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en-US"/>
              </w:rPr>
              <w:t>Промежуточная аттестация</w:t>
            </w:r>
            <w:r w:rsidRPr="001516CB">
              <w:rPr>
                <w:rFonts w:ascii="Times New Roman" w:hAnsi="Times New Roman"/>
                <w:color w:val="000000" w:themeColor="text1"/>
                <w:sz w:val="24"/>
                <w:szCs w:val="24"/>
                <w:lang w:eastAsia="en-US"/>
              </w:rPr>
              <w:t xml:space="preserve"> в форме экзамена</w:t>
            </w:r>
          </w:p>
        </w:tc>
        <w:tc>
          <w:tcPr>
            <w:tcW w:w="11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3F4014" w:rsidRDefault="005D1182" w:rsidP="005D1182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en-US"/>
              </w:rPr>
              <w:t>6</w:t>
            </w:r>
          </w:p>
        </w:tc>
      </w:tr>
    </w:tbl>
    <w:p w:rsidR="00B82541" w:rsidRPr="001516CB" w:rsidRDefault="00B82541" w:rsidP="00B82541">
      <w:pPr>
        <w:widowControl w:val="0"/>
        <w:spacing w:before="19" w:line="240" w:lineRule="auto"/>
        <w:ind w:left="436" w:right="-20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19" w:line="240" w:lineRule="auto"/>
        <w:ind w:left="436" w:right="-20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5D1182" w:rsidRDefault="005D1182" w:rsidP="005D1182">
      <w:pPr>
        <w:widowControl w:val="0"/>
        <w:spacing w:before="19" w:line="240" w:lineRule="auto"/>
        <w:ind w:right="-20"/>
        <w:rPr>
          <w:rFonts w:ascii="Times New Roman" w:eastAsia="Consolas" w:hAnsi="Times New Roman" w:cs="Times New Roman"/>
          <w:color w:val="000000" w:themeColor="text1"/>
          <w:sz w:val="28"/>
          <w:szCs w:val="28"/>
        </w:rPr>
        <w:sectPr w:rsidR="005D1182" w:rsidSect="005D1182">
          <w:pgSz w:w="11910" w:h="16840"/>
          <w:pgMar w:top="981" w:right="1123" w:bottom="1021" w:left="1100" w:header="0" w:footer="919" w:gutter="0"/>
          <w:cols w:space="720"/>
        </w:sectPr>
      </w:pPr>
    </w:p>
    <w:p w:rsidR="00B82541" w:rsidRPr="001516CB" w:rsidRDefault="00B82541" w:rsidP="00B82541">
      <w:pPr>
        <w:widowControl w:val="0"/>
        <w:spacing w:before="19" w:line="240" w:lineRule="auto"/>
        <w:ind w:right="-20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rPr>
          <w:rFonts w:ascii="Times New Roman" w:hAnsi="Times New Roman" w:cs="Times New Roman"/>
          <w:b/>
          <w:color w:val="000000" w:themeColor="text1"/>
          <w:sz w:val="28"/>
          <w:szCs w:val="28"/>
          <w:lang w:eastAsia="en-US"/>
        </w:rPr>
      </w:pPr>
      <w:r w:rsidRPr="001516CB">
        <w:rPr>
          <w:rFonts w:ascii="Times New Roman" w:hAnsi="Times New Roman" w:cs="Times New Roman"/>
          <w:b/>
          <w:color w:val="000000" w:themeColor="text1"/>
          <w:sz w:val="28"/>
          <w:szCs w:val="28"/>
          <w:lang w:eastAsia="en-US"/>
        </w:rPr>
        <w:t>2. 2. Тематический план и содержание дисциплины «Информатика»</w:t>
      </w:r>
    </w:p>
    <w:p w:rsidR="00B82541" w:rsidRPr="001516CB" w:rsidRDefault="00B82541" w:rsidP="00B82541">
      <w:pPr>
        <w:widowControl w:val="0"/>
        <w:autoSpaceDE w:val="0"/>
        <w:autoSpaceDN w:val="0"/>
        <w:spacing w:line="276" w:lineRule="auto"/>
        <w:rPr>
          <w:rFonts w:ascii="Times New Roman" w:hAnsi="Times New Roman" w:cs="Times New Roman"/>
          <w:color w:val="000000" w:themeColor="text1"/>
          <w:sz w:val="28"/>
          <w:szCs w:val="28"/>
          <w:lang w:eastAsia="en-US"/>
        </w:rPr>
      </w:pPr>
    </w:p>
    <w:p w:rsidR="00B82541" w:rsidRDefault="00B82541" w:rsidP="00B82541">
      <w:pPr>
        <w:spacing w:line="276" w:lineRule="auto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  <w:r w:rsidRPr="001516CB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2.2. Тематический план и содержание дисциплины «Информатика»</w:t>
      </w:r>
    </w:p>
    <w:p w:rsidR="00C92E2E" w:rsidRPr="001516CB" w:rsidRDefault="00C92E2E" w:rsidP="00B82541">
      <w:pPr>
        <w:spacing w:line="276" w:lineRule="auto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spacing w:line="276" w:lineRule="auto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</w:p>
    <w:tbl>
      <w:tblPr>
        <w:tblW w:w="1484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47"/>
        <w:gridCol w:w="9497"/>
        <w:gridCol w:w="841"/>
        <w:gridCol w:w="1956"/>
      </w:tblGrid>
      <w:tr w:rsidR="005D1182" w:rsidRPr="005D1182" w:rsidTr="005D1182">
        <w:trPr>
          <w:trHeight w:val="650"/>
        </w:trPr>
        <w:tc>
          <w:tcPr>
            <w:tcW w:w="2547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Наименование разделов и тем</w:t>
            </w:r>
          </w:p>
        </w:tc>
        <w:tc>
          <w:tcPr>
            <w:tcW w:w="9497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Содержание учебного материала, лабораторные и практические работы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Объем часов</w:t>
            </w:r>
          </w:p>
        </w:tc>
        <w:tc>
          <w:tcPr>
            <w:tcW w:w="1956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Формируемые общие </w:t>
            </w:r>
          </w:p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и профессиональные </w:t>
            </w:r>
          </w:p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компетенции </w:t>
            </w:r>
          </w:p>
        </w:tc>
      </w:tr>
      <w:tr w:rsidR="005D1182" w:rsidRPr="005D1182" w:rsidTr="005D1182">
        <w:trPr>
          <w:trHeight w:val="210"/>
        </w:trPr>
        <w:tc>
          <w:tcPr>
            <w:tcW w:w="2547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0"/>
              </w:rPr>
              <w:t>1</w:t>
            </w:r>
          </w:p>
        </w:tc>
        <w:tc>
          <w:tcPr>
            <w:tcW w:w="9497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0"/>
              </w:rPr>
              <w:t>2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0"/>
              </w:rPr>
              <w:t>3</w:t>
            </w:r>
          </w:p>
        </w:tc>
        <w:tc>
          <w:tcPr>
            <w:tcW w:w="1956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0"/>
              </w:rPr>
              <w:t>4</w:t>
            </w:r>
          </w:p>
        </w:tc>
      </w:tr>
      <w:tr w:rsidR="005D1182" w:rsidRPr="005D1182" w:rsidTr="005D1182">
        <w:tc>
          <w:tcPr>
            <w:tcW w:w="12044" w:type="dxa"/>
            <w:gridSpan w:val="2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Раздел 1. Информация и информационная деятельность человека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</w:p>
        </w:tc>
        <w:tc>
          <w:tcPr>
            <w:tcW w:w="1956" w:type="dxa"/>
          </w:tcPr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</w:p>
        </w:tc>
      </w:tr>
      <w:tr w:rsidR="005D1182" w:rsidRPr="005D1182" w:rsidTr="005D1182">
        <w:trPr>
          <w:trHeight w:val="208"/>
        </w:trPr>
        <w:tc>
          <w:tcPr>
            <w:tcW w:w="2547" w:type="dxa"/>
            <w:vMerge w:val="restart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Тема 1.1. Информация и информационные процессы</w:t>
            </w:r>
          </w:p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Подходы к измерению информации</w:t>
            </w: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Содержание учебного материала:</w:t>
            </w:r>
          </w:p>
        </w:tc>
        <w:tc>
          <w:tcPr>
            <w:tcW w:w="841" w:type="dxa"/>
          </w:tcPr>
          <w:p w:rsidR="005D1182" w:rsidRPr="005D1182" w:rsidRDefault="009703FC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3</w:t>
            </w:r>
          </w:p>
        </w:tc>
        <w:tc>
          <w:tcPr>
            <w:tcW w:w="1956" w:type="dxa"/>
            <w:vMerge w:val="restart"/>
          </w:tcPr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ОК 02</w:t>
            </w:r>
          </w:p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ПК.1.1.</w:t>
            </w:r>
          </w:p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ЦОПВ.3.</w:t>
            </w:r>
          </w:p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.</w:t>
            </w:r>
          </w:p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</w:tr>
      <w:tr w:rsidR="005D1182" w:rsidRPr="005D1182" w:rsidTr="005D1182">
        <w:trPr>
          <w:trHeight w:val="208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76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Теоретическое обучение</w:t>
            </w:r>
          </w:p>
        </w:tc>
        <w:tc>
          <w:tcPr>
            <w:tcW w:w="841" w:type="dxa"/>
          </w:tcPr>
          <w:p w:rsidR="005D1182" w:rsidRPr="005D1182" w:rsidRDefault="009703FC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854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Понятие «информация» как фундаментальное понятие современной науки. Представление об основных информационных процессах, о системах. Кодирование информации Информация и информационные процессы. Подходы к измерению информации (содержательный, алфавитный, вероятностный). Единицы измерения информации. Информационные объекты различных видов. Универсальность дискретного (цифрового) представления информации. 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Передача и хранение информации, в том числе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документов по складским помещениям и накладных для транспортировки товаров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 (</w:t>
            </w:r>
            <w:proofErr w:type="gramStart"/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15  мин.</w:t>
            </w:r>
            <w:proofErr w:type="gramEnd"/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).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Определение объемов различных носителей информации.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Архив информации,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B050"/>
                <w:sz w:val="24"/>
                <w:szCs w:val="24"/>
              </w:rPr>
              <w:t xml:space="preserve">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как основа хранения больших объемов информации, в том числе документов по складским помещениям и накладных для транспортировки товаров.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sz w:val="24"/>
                <w:szCs w:val="20"/>
              </w:rPr>
              <w:t xml:space="preserve"> 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B0F0"/>
                <w:sz w:val="24"/>
                <w:szCs w:val="24"/>
                <w:lang w:eastAsia="en-US"/>
              </w:rPr>
              <w:t>Защита презентаций  с целью формирования деятельного ценностного отношения к историческому и культурному наследию своего и других народов России  «Достижения Российской науки в области цифровых технологий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 w:themeColor="text1"/>
                <w:sz w:val="24"/>
                <w:szCs w:val="24"/>
                <w:lang w:eastAsia="en-US"/>
              </w:rPr>
              <w:t>»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158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Практическое занятие № 1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.Решение задач на измерение информации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jc w:val="center"/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147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Практическое занятие № 2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Решение задач на измерение информации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jc w:val="center"/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232"/>
        </w:trPr>
        <w:tc>
          <w:tcPr>
            <w:tcW w:w="2547" w:type="dxa"/>
            <w:vMerge w:val="restart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Тема 1.2. Компьютер и цифровое представление информации.  Устройство компьютера. Кодирование информации. Системы счисления   </w:t>
            </w: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Содержание учебного материала:</w:t>
            </w:r>
          </w:p>
        </w:tc>
        <w:tc>
          <w:tcPr>
            <w:tcW w:w="841" w:type="dxa"/>
          </w:tcPr>
          <w:p w:rsidR="005D1182" w:rsidRPr="005D1182" w:rsidRDefault="009703FC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7</w:t>
            </w:r>
          </w:p>
        </w:tc>
        <w:tc>
          <w:tcPr>
            <w:tcW w:w="1956" w:type="dxa"/>
            <w:vMerge w:val="restart"/>
          </w:tcPr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ОК 02</w:t>
            </w:r>
          </w:p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lastRenderedPageBreak/>
              <w:t>ПК.1.1</w:t>
            </w:r>
          </w:p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ЦОЦНП.5</w:t>
            </w:r>
          </w:p>
        </w:tc>
      </w:tr>
      <w:tr w:rsidR="005D1182" w:rsidRPr="005D1182" w:rsidTr="005D1182">
        <w:trPr>
          <w:trHeight w:val="232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76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Теоретическое обучение.</w:t>
            </w:r>
          </w:p>
        </w:tc>
        <w:tc>
          <w:tcPr>
            <w:tcW w:w="841" w:type="dxa"/>
          </w:tcPr>
          <w:p w:rsidR="005D1182" w:rsidRPr="005D1182" w:rsidRDefault="009703FC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1060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Принципы построения компьютеров. Принцип открытой архитектуры. Магистраль. Аппаратное устройство компьютера. Внешняя память. Устройства ввода-вывода. Поколения ЭВМ. Архитектура ЭВМ 5 поколения. Основные характеристики компьютеров. Программное обеспечение: классификация и его назначение, сетевое программное обеспечение.</w:t>
            </w:r>
            <w:r w:rsidRPr="005D1182">
              <w:rPr>
                <w:rFonts w:ascii="Times New Roman" w:eastAsia="Times New Roman" w:hAnsi="Times New Roman" w:cs="Times New Roman"/>
                <w:color w:val="0070C0"/>
                <w:sz w:val="24"/>
                <w:szCs w:val="20"/>
              </w:rPr>
              <w:t xml:space="preserve"> Круглый стол, направленный на предмет использования современных средств поиска, анализа и интерпретации информации, информационные технологии для выполнения задач профессиональной деятельности «Информационный век».</w:t>
            </w:r>
          </w:p>
          <w:p w:rsidR="005D1182" w:rsidRPr="005D1182" w:rsidRDefault="005D1182" w:rsidP="005D118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Представление о различных системах счисления, представление вещественного числа в системе счисления с любым основанием, перевод числа из недесятичной позиционной системы счисления в десятичную, перевод вещественного числа из 10 СС в другую СС, арифметические действия в разных СС. Представление числовых данных: общие принципы представления данных, форматы представления чисел.  Представление текстовых данных: кодовые таблицы символов, объем текстовых данных,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в том числе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документов по складским помещениям и накладных для транспортировки товаров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 (15 мин</w:t>
            </w:r>
            <w:proofErr w:type="gramStart"/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).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.</w:t>
            </w:r>
            <w:proofErr w:type="gramEnd"/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Представление графических данных. Представление звуковых данных. Представление видеоданных. Кодирование данных произвольного вида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191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Практическое занятие № 3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Перевод чисел из недесятичной позиционной системы счисления в десятичную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tabs>
                <w:tab w:val="left" w:pos="258"/>
                <w:tab w:val="center" w:pos="401"/>
              </w:tabs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5D1182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ab/>
            </w:r>
            <w:r w:rsidRPr="005D1182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ab/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191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en-US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Практическое занятие № 4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Перевод чисел из недесятичной позиционной системы счисления в десятичную</w:t>
            </w:r>
          </w:p>
        </w:tc>
        <w:tc>
          <w:tcPr>
            <w:tcW w:w="841" w:type="dxa"/>
            <w:shd w:val="clear" w:color="auto" w:fill="auto"/>
          </w:tcPr>
          <w:p w:rsidR="005D1182" w:rsidRPr="005D1182" w:rsidRDefault="005D1182" w:rsidP="005D1182">
            <w:pPr>
              <w:jc w:val="center"/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191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en-US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Практическое занятие № 5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Перевод вещественного числа из 10 СС в другую СС</w:t>
            </w:r>
          </w:p>
        </w:tc>
        <w:tc>
          <w:tcPr>
            <w:tcW w:w="841" w:type="dxa"/>
            <w:shd w:val="clear" w:color="auto" w:fill="auto"/>
          </w:tcPr>
          <w:p w:rsidR="005D1182" w:rsidRPr="005D1182" w:rsidRDefault="005D1182" w:rsidP="005D1182">
            <w:pPr>
              <w:jc w:val="center"/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191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en-US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Практическое занятие № 6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Перевод вещественного числа из 10 СС в другую СС </w:t>
            </w:r>
          </w:p>
        </w:tc>
        <w:tc>
          <w:tcPr>
            <w:tcW w:w="841" w:type="dxa"/>
            <w:shd w:val="clear" w:color="auto" w:fill="auto"/>
          </w:tcPr>
          <w:p w:rsidR="005D1182" w:rsidRPr="005D1182" w:rsidRDefault="005D1182" w:rsidP="005D1182">
            <w:pPr>
              <w:jc w:val="center"/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191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tabs>
                <w:tab w:val="left" w:pos="3396"/>
              </w:tabs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en-US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Практическое занятие № 7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Кодирование данных произвольного вида </w:t>
            </w:r>
          </w:p>
        </w:tc>
        <w:tc>
          <w:tcPr>
            <w:tcW w:w="841" w:type="dxa"/>
            <w:shd w:val="clear" w:color="auto" w:fill="auto"/>
          </w:tcPr>
          <w:p w:rsidR="005D1182" w:rsidRPr="005D1182" w:rsidRDefault="005D1182" w:rsidP="005D1182">
            <w:pPr>
              <w:jc w:val="center"/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191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en-US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Практическое занятие № 8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Кодирование данных произвольного вида,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в том числе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документов по складским помещениям и накладных для транспортировки товаров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 (15 мин).</w:t>
            </w:r>
          </w:p>
        </w:tc>
        <w:tc>
          <w:tcPr>
            <w:tcW w:w="841" w:type="dxa"/>
            <w:shd w:val="clear" w:color="auto" w:fill="auto"/>
          </w:tcPr>
          <w:p w:rsidR="005D1182" w:rsidRPr="005D1182" w:rsidRDefault="005D1182" w:rsidP="005D1182">
            <w:pPr>
              <w:jc w:val="center"/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191"/>
        </w:trPr>
        <w:tc>
          <w:tcPr>
            <w:tcW w:w="2547" w:type="dxa"/>
            <w:vMerge w:val="restart"/>
          </w:tcPr>
          <w:p w:rsidR="005D1182" w:rsidRPr="005D1182" w:rsidRDefault="005D1182" w:rsidP="005D1182">
            <w:pPr>
              <w:spacing w:line="276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Тема 1.3. Элементы комбинаторики, </w:t>
            </w: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lastRenderedPageBreak/>
              <w:t>теории множеств и математической логики</w:t>
            </w:r>
          </w:p>
          <w:p w:rsidR="005D1182" w:rsidRPr="005D1182" w:rsidRDefault="005D1182" w:rsidP="005D1182">
            <w:pPr>
              <w:spacing w:line="276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Компьютерные сети: локальные сети, сеть Интернет.</w:t>
            </w:r>
          </w:p>
          <w:p w:rsidR="005D1182" w:rsidRPr="005D1182" w:rsidRDefault="005D1182" w:rsidP="005D1182">
            <w:pPr>
              <w:spacing w:line="276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Службы Интернета</w:t>
            </w:r>
          </w:p>
          <w:p w:rsidR="005D1182" w:rsidRPr="005D1182" w:rsidRDefault="005D1182" w:rsidP="005D1182">
            <w:pPr>
              <w:spacing w:line="276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lastRenderedPageBreak/>
              <w:t>Содержание учебного материала:</w:t>
            </w:r>
          </w:p>
        </w:tc>
        <w:tc>
          <w:tcPr>
            <w:tcW w:w="841" w:type="dxa"/>
          </w:tcPr>
          <w:p w:rsidR="005D1182" w:rsidRPr="005D1182" w:rsidRDefault="009703FC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8</w:t>
            </w:r>
          </w:p>
        </w:tc>
        <w:tc>
          <w:tcPr>
            <w:tcW w:w="1956" w:type="dxa"/>
            <w:vMerge w:val="restart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ОК 01</w:t>
            </w:r>
          </w:p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ОК 02 </w:t>
            </w:r>
          </w:p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lastRenderedPageBreak/>
              <w:t>ПК.1.1.</w:t>
            </w:r>
          </w:p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70C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70C0"/>
                <w:sz w:val="24"/>
                <w:szCs w:val="20"/>
              </w:rPr>
              <w:t>ЦОПТВ.6.</w:t>
            </w:r>
          </w:p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70C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70C0"/>
                <w:sz w:val="24"/>
                <w:szCs w:val="20"/>
              </w:rPr>
              <w:t>ЦОЦНП.4.</w:t>
            </w:r>
          </w:p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70C0"/>
                <w:sz w:val="24"/>
                <w:szCs w:val="20"/>
              </w:rPr>
              <w:t>ЦОПТВ.4.</w:t>
            </w:r>
          </w:p>
        </w:tc>
      </w:tr>
      <w:tr w:rsidR="005D1182" w:rsidRPr="005D1182" w:rsidTr="005D1182">
        <w:trPr>
          <w:trHeight w:val="191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Теоретическое обучение.</w:t>
            </w:r>
          </w:p>
        </w:tc>
        <w:tc>
          <w:tcPr>
            <w:tcW w:w="841" w:type="dxa"/>
          </w:tcPr>
          <w:p w:rsidR="005D1182" w:rsidRPr="005D1182" w:rsidRDefault="009703FC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2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1429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Основные понятия алгебры логики: высказывание, логические операции, построение таблицы истинности логического выражения. Графический метод алгебры логики. Понятие множества. Мощность множества. Операции над множествами. Компьютерные сети их классификация. Работа в локальной сети. Топологии локальных сетей. Обмен данными. Глобальная сеть Интернет. IP-адресация. Правовые основы работы в сети Интернет.</w:t>
            </w:r>
            <w:r w:rsidR="00EA2074"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Службы и сервисы Интернета (электронная почта, видеоконференции, форумы, мессенджеры, социальные сети). Электронная коммерция. Цифровые сервисы государственных услуг. Достоверность информации в Интернете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191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 №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9 Решение логических задач графическим способом. </w:t>
            </w:r>
            <w:r w:rsidRPr="005D1182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</w:rPr>
              <w:t>Построение диаграмм, графиков, гистограмм при выполнении отчетов по логистическим операциям – транспортировке товаров.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191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 №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10. Решение логических задач графическим способом.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191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 №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11 </w:t>
            </w:r>
            <w:r w:rsidRPr="005D1182">
              <w:rPr>
                <w:rFonts w:ascii="Times New Roman" w:eastAsia="Times New Roman" w:hAnsi="Times New Roman" w:cs="Times New Roman"/>
                <w:i/>
                <w:color w:val="0070C0"/>
                <w:sz w:val="24"/>
                <w:szCs w:val="20"/>
              </w:rPr>
              <w:t xml:space="preserve">Решение логических задач, направленных на формирование представлений о значении и ценности выбранной профессии, проявляющий уважение к своей профессии и своему профессиональному сообществу, поддерживающий позитивный образ и престиж своей профессии в обществе, графическим способом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70C0"/>
                <w:sz w:val="24"/>
                <w:szCs w:val="20"/>
              </w:rPr>
              <w:t>«Определение маршрута транспортировки товаров первой необходимости»</w:t>
            </w:r>
            <w:r w:rsidRPr="005D1182">
              <w:rPr>
                <w:rFonts w:ascii="Times New Roman" w:eastAsia="Times New Roman" w:hAnsi="Times New Roman" w:cs="Times New Roman"/>
                <w:i/>
                <w:color w:val="0070C0"/>
                <w:sz w:val="24"/>
                <w:szCs w:val="20"/>
              </w:rPr>
              <w:t xml:space="preserve"> (45 мин)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191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 № 12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</w:t>
            </w:r>
            <w:r w:rsidRPr="005D1182">
              <w:rPr>
                <w:rFonts w:ascii="Times New Roman" w:eastAsia="Times New Roman" w:hAnsi="Times New Roman" w:cs="Times New Roman"/>
                <w:i/>
                <w:color w:val="0070C0"/>
                <w:sz w:val="24"/>
                <w:szCs w:val="20"/>
              </w:rPr>
              <w:t xml:space="preserve">Решение логических задач, направленных на формирование представлений о значении и ценности выбранной профессии, проявляющий уважение к своей профессии и своему профессиональному сообществу, поддерживающий позитивный образ и престиж своей профессии в обществе, графическим способом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70C0"/>
                <w:sz w:val="24"/>
                <w:szCs w:val="20"/>
              </w:rPr>
              <w:t>«Определение маршрута транспортировки товаров первой необходимости»»</w:t>
            </w:r>
            <w:r w:rsidRPr="005D1182">
              <w:rPr>
                <w:rFonts w:ascii="Times New Roman" w:eastAsia="Times New Roman" w:hAnsi="Times New Roman" w:cs="Times New Roman"/>
                <w:i/>
                <w:color w:val="0070C0"/>
                <w:sz w:val="24"/>
                <w:szCs w:val="20"/>
              </w:rPr>
              <w:t xml:space="preserve"> (45 мин)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191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Практические занятия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№ 13 </w:t>
            </w:r>
            <w:r w:rsidRPr="005D1182">
              <w:rPr>
                <w:rFonts w:ascii="Times New Roman" w:eastAsia="Times New Roman" w:hAnsi="Times New Roman" w:cs="Times New Roman"/>
                <w:color w:val="0070C0"/>
                <w:sz w:val="24"/>
                <w:szCs w:val="20"/>
              </w:rPr>
              <w:t>Поиск информации в Интернете, направленный на проявление умения выбирать способы решения задач профессиональной деятельности применительно к различным контекстам.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191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Практические занятия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№ 14</w:t>
            </w:r>
            <w:r w:rsidRPr="005D1182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0"/>
              </w:rPr>
              <w:t xml:space="preserve"> </w:t>
            </w:r>
            <w:r w:rsidRPr="005D1182">
              <w:rPr>
                <w:rFonts w:ascii="Times New Roman" w:eastAsia="Times New Roman" w:hAnsi="Times New Roman" w:cs="Times New Roman"/>
                <w:i/>
                <w:color w:val="0070C0"/>
                <w:sz w:val="24"/>
                <w:szCs w:val="20"/>
              </w:rPr>
              <w:t>Поиск в Интернете информации для решения кейс технологий, направленных на понимание специфики профессионально-трудовой деятельности, регулирования трудовых отношений, готовый учиться и трудиться в современном высокотехнологичном мире на благо государства и общества</w:t>
            </w:r>
            <w:r w:rsidRPr="005D1182">
              <w:rPr>
                <w:rFonts w:ascii="Times New Roman" w:eastAsia="Times New Roman" w:hAnsi="Times New Roman" w:cs="Times New Roman"/>
                <w:color w:val="0070C0"/>
                <w:sz w:val="24"/>
                <w:szCs w:val="20"/>
              </w:rPr>
              <w:t xml:space="preserve">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70C0"/>
                <w:sz w:val="24"/>
                <w:szCs w:val="20"/>
              </w:rPr>
              <w:t xml:space="preserve">«Правила расположения товаров первой необходимости»  </w:t>
            </w:r>
            <w:r w:rsidRPr="005D1182">
              <w:rPr>
                <w:rFonts w:ascii="Times New Roman" w:eastAsia="Times New Roman" w:hAnsi="Times New Roman" w:cs="Times New Roman"/>
                <w:color w:val="0070C0"/>
                <w:sz w:val="24"/>
                <w:szCs w:val="20"/>
              </w:rPr>
              <w:t>(45 мин)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191"/>
        </w:trPr>
        <w:tc>
          <w:tcPr>
            <w:tcW w:w="2547" w:type="dxa"/>
            <w:vMerge w:val="restart"/>
          </w:tcPr>
          <w:p w:rsidR="005D1182" w:rsidRPr="005D1182" w:rsidRDefault="005D1182" w:rsidP="005D1182">
            <w:pP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Тема 1.4. Сетевое хранение данных и цифрового контента.</w:t>
            </w:r>
          </w:p>
          <w:p w:rsidR="005D1182" w:rsidRPr="005D1182" w:rsidRDefault="005D1182" w:rsidP="005D1182">
            <w:pPr>
              <w:spacing w:line="276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Информационная безопасность</w:t>
            </w: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Содержание учебного материала:</w:t>
            </w:r>
          </w:p>
        </w:tc>
        <w:tc>
          <w:tcPr>
            <w:tcW w:w="841" w:type="dxa"/>
          </w:tcPr>
          <w:p w:rsidR="005D1182" w:rsidRPr="005D1182" w:rsidRDefault="009703FC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4</w:t>
            </w:r>
          </w:p>
        </w:tc>
        <w:tc>
          <w:tcPr>
            <w:tcW w:w="1956" w:type="dxa"/>
            <w:vMerge w:val="restart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ОК 01</w:t>
            </w:r>
          </w:p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ОК 02 </w:t>
            </w:r>
          </w:p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ПК.1.1.</w:t>
            </w:r>
          </w:p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ЦОФВ.2.</w:t>
            </w:r>
          </w:p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</w:tr>
      <w:tr w:rsidR="009703FC" w:rsidRPr="005D1182" w:rsidTr="005D1182">
        <w:trPr>
          <w:trHeight w:val="191"/>
        </w:trPr>
        <w:tc>
          <w:tcPr>
            <w:tcW w:w="2547" w:type="dxa"/>
            <w:vMerge/>
          </w:tcPr>
          <w:p w:rsidR="009703FC" w:rsidRPr="005D1182" w:rsidRDefault="009703FC" w:rsidP="005D1182">
            <w:pP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  <w:tc>
          <w:tcPr>
            <w:tcW w:w="9497" w:type="dxa"/>
          </w:tcPr>
          <w:p w:rsidR="009703FC" w:rsidRPr="005D1182" w:rsidRDefault="009703FC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Теоретическое обучение</w:t>
            </w:r>
          </w:p>
        </w:tc>
        <w:tc>
          <w:tcPr>
            <w:tcW w:w="841" w:type="dxa"/>
          </w:tcPr>
          <w:p w:rsidR="009703FC" w:rsidRDefault="009703FC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2</w:t>
            </w:r>
          </w:p>
        </w:tc>
        <w:tc>
          <w:tcPr>
            <w:tcW w:w="1956" w:type="dxa"/>
            <w:vMerge/>
          </w:tcPr>
          <w:p w:rsidR="009703FC" w:rsidRPr="005D1182" w:rsidRDefault="009703FC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</w:tr>
      <w:tr w:rsidR="005D1182" w:rsidRPr="005D1182" w:rsidTr="005D1182">
        <w:trPr>
          <w:trHeight w:val="972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Организация личного информационного пространства. Облачные хранилища данных. Разделение прав доступа в облачных хранилищах. Коллективная работа над документами, в том числе </w:t>
            </w:r>
            <w:r w:rsidRPr="005D1182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</w:rPr>
              <w:t xml:space="preserve">отчетов по логистическим операциям – транспортировке, погрузке и </w:t>
            </w:r>
            <w:r w:rsidRPr="005D1182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</w:rPr>
              <w:lastRenderedPageBreak/>
              <w:t>складировании товаров (15 мин)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. Соблюдение мер безопасности, предотвращающих незаконное распространение персональных данных. Информационная безопасность. Защита информации.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lastRenderedPageBreak/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549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Информационная безопасность в мире, России. Вредоносные программы. Антивирусные программы. Безопасность в Интернете (сетевые угрозы, мошенничество). </w:t>
            </w:r>
            <w:r w:rsidRPr="005D1182">
              <w:rPr>
                <w:rFonts w:ascii="Times New Roman" w:eastAsia="Times New Roman" w:hAnsi="Times New Roman" w:cs="Times New Roman"/>
                <w:color w:val="0070C0"/>
                <w:sz w:val="24"/>
                <w:szCs w:val="20"/>
              </w:rPr>
              <w:t xml:space="preserve">Дискуссия на предмет соблюдения правила личной и общественной безопасности, в том числе безопасного поведения в информационной среде.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Тренды в развитии цифровых технологий; риски и прогнозы использования цифровых технологий при решении профессиональных задачи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191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en-US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Практическое занятие № 15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</w:rPr>
              <w:t xml:space="preserve"> </w:t>
            </w:r>
            <w:r w:rsidRPr="005D1182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</w:rPr>
              <w:t xml:space="preserve">Работа с документами в облачном хранилище при исполнении должностных обязанностей специалиста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</w:rPr>
              <w:t>по логистическим операциям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191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en-US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Практическое занятие № 16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</w:rPr>
              <w:t xml:space="preserve"> Работа с документами в облачном хранилище при исполнении должностных обязанностей специалиста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</w:rPr>
              <w:t>по логистическим операциям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313"/>
        </w:trPr>
        <w:tc>
          <w:tcPr>
            <w:tcW w:w="12044" w:type="dxa"/>
            <w:gridSpan w:val="2"/>
          </w:tcPr>
          <w:p w:rsidR="005D1182" w:rsidRPr="005D1182" w:rsidRDefault="005D1182" w:rsidP="005D1182">
            <w:pP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Раздел 2. Использование программных систем и сервисов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</w:p>
        </w:tc>
        <w:tc>
          <w:tcPr>
            <w:tcW w:w="1956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5D1182" w:rsidRPr="005D1182" w:rsidTr="005D1182">
        <w:trPr>
          <w:trHeight w:val="246"/>
        </w:trPr>
        <w:tc>
          <w:tcPr>
            <w:tcW w:w="2547" w:type="dxa"/>
            <w:vMerge w:val="restart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Тема 2.1. Обработка информации в текстовых процессорах. Технологии создания структурированных текстовых документов. Компьютерная графика и мультимедиа</w:t>
            </w: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Содержание учебного материала:</w:t>
            </w:r>
          </w:p>
        </w:tc>
        <w:tc>
          <w:tcPr>
            <w:tcW w:w="841" w:type="dxa"/>
          </w:tcPr>
          <w:p w:rsidR="005D1182" w:rsidRPr="005D1182" w:rsidRDefault="009703FC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12</w:t>
            </w:r>
          </w:p>
        </w:tc>
        <w:tc>
          <w:tcPr>
            <w:tcW w:w="1956" w:type="dxa"/>
            <w:vMerge w:val="restart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ОК 02 </w:t>
            </w:r>
          </w:p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ПК.1.1</w:t>
            </w:r>
          </w:p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ЦОЦНП.2.</w:t>
            </w:r>
          </w:p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ЦОЦНП.4.</w:t>
            </w:r>
          </w:p>
        </w:tc>
      </w:tr>
      <w:tr w:rsidR="005D1182" w:rsidRPr="005D1182" w:rsidTr="005D1182">
        <w:trPr>
          <w:trHeight w:val="224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76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Теоретическое обучение.</w:t>
            </w:r>
          </w:p>
        </w:tc>
        <w:tc>
          <w:tcPr>
            <w:tcW w:w="841" w:type="dxa"/>
          </w:tcPr>
          <w:p w:rsidR="005D1182" w:rsidRPr="005D1182" w:rsidRDefault="009703FC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2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902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Текстовые документы. Виды программного обеспечения для обработки текстовой информации, в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 том числе документов по складским помещениям и накладных для транспортировки товаров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(15 мин).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Создание текстовых документов на компьютере (операции ввода, редактирования, форматирования). Многостраничные документы. Структура документа. Гипертекстовые документы. Совместная работа над документом. Шаблоны, в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 том числе документов по складским помещениям и накладных для транспортировки товаров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(15 мин).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 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902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Компьютерная графика и её виды. Форматы мультимедийных файлов. Графические редакторы (ПО </w:t>
            </w:r>
            <w:proofErr w:type="spellStart"/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Gimp</w:t>
            </w:r>
            <w:proofErr w:type="spellEnd"/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, </w:t>
            </w:r>
            <w:proofErr w:type="spellStart"/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Inkscape</w:t>
            </w:r>
            <w:proofErr w:type="spellEnd"/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). Программы по записи и редактирования звука (ПО Аудио Мастер). Программы редактирования видео (ПО </w:t>
            </w:r>
            <w:proofErr w:type="spellStart"/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Movavi</w:t>
            </w:r>
            <w:proofErr w:type="spellEnd"/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). </w:t>
            </w:r>
            <w:r w:rsidRPr="005D1182">
              <w:rPr>
                <w:rFonts w:ascii="Times New Roman" w:eastAsia="Times New Roman" w:hAnsi="Times New Roman" w:cs="Times New Roman"/>
                <w:color w:val="0070C0"/>
                <w:sz w:val="24"/>
                <w:szCs w:val="20"/>
              </w:rPr>
              <w:t>Дискуссия, ориентированная на формирование представления о современной научной картине мира, достижениях науки и техники, аргументированно выражающий понимание значения науки и технологий для развития российского общества и обеспечения его безопасности «Современные технологии в логистике»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480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Практические занятия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№ 17 Обработка информации в текстовых процессорах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480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Практические занятия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№ 18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Обработка информации в текстовых процессорах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документов по складским помещениям и накладных для транспортировки товаров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 (45 мин.)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612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Практические занятия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№ 19 Создание структурированных текстовых документов для закрепления технологии структурирования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612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Практические занятия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№ 20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Создание структурированных текстовых документов для закрепления технологии структурирования текста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документов по складским помещениям и накладных для транспортировки товаров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 (45 мин.)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400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Практические занятия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№ 21 Создание гипертекстовых документов.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278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Практические занятия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№ 22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Создание гипертекстовых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документов по складским помещениям и накладных для транспортировки товаров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 (45 мин.)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480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Практические занятия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№ 23 Совместная работа над документом по шаблонам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480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Практические занятия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№ 24 </w:t>
            </w:r>
            <w:r w:rsidRPr="005D1182">
              <w:rPr>
                <w:rFonts w:ascii="Times New Roman" w:eastAsia="Times New Roman" w:hAnsi="Times New Roman" w:cs="Times New Roman"/>
                <w:color w:val="0070C0"/>
                <w:sz w:val="24"/>
                <w:szCs w:val="20"/>
              </w:rPr>
              <w:t>Самостоятельная работа по преобразованию документа по шаблонам, направленная на формирование умения навыка критического мышления, определения достоверности научной информации, в том числе в сфере профессиональной деятельности.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240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Практические занятия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№ 25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Создание компьютерной графики и мультимедиа складские помещения для продовольственных товаров (45 мин)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201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Практические занятия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№ 26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Создание компьютерной графики и мультимедиа транспортировка товаров первой необходимости (45 мин)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324"/>
        </w:trPr>
        <w:tc>
          <w:tcPr>
            <w:tcW w:w="2547" w:type="dxa"/>
            <w:vMerge w:val="restart"/>
          </w:tcPr>
          <w:p w:rsidR="005D1182" w:rsidRPr="005D1182" w:rsidRDefault="005D1182" w:rsidP="005D1182">
            <w:pP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Тема 2.2. Технологии обработки графических объектов.</w:t>
            </w:r>
          </w:p>
          <w:p w:rsidR="005D1182" w:rsidRPr="005D1182" w:rsidRDefault="005D1182" w:rsidP="005D1182">
            <w:pP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Представление профессиональной информации в виде презентаций.</w:t>
            </w:r>
          </w:p>
          <w:p w:rsidR="005D1182" w:rsidRPr="005D1182" w:rsidRDefault="005D1182" w:rsidP="005D1182">
            <w:pP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lastRenderedPageBreak/>
              <w:t>Интерактивные и мультимедийные объекты на слайде.</w:t>
            </w:r>
          </w:p>
          <w:p w:rsidR="005D1182" w:rsidRPr="005D1182" w:rsidRDefault="005D1182" w:rsidP="005D1182">
            <w:pP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Гипертекстовое представление информации</w:t>
            </w: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lastRenderedPageBreak/>
              <w:t>Содержание учебного материала:</w:t>
            </w:r>
          </w:p>
        </w:tc>
        <w:tc>
          <w:tcPr>
            <w:tcW w:w="841" w:type="dxa"/>
          </w:tcPr>
          <w:p w:rsidR="005D1182" w:rsidRPr="005D1182" w:rsidRDefault="009703FC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20</w:t>
            </w:r>
          </w:p>
        </w:tc>
        <w:tc>
          <w:tcPr>
            <w:tcW w:w="1956" w:type="dxa"/>
            <w:vMerge w:val="restart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ОК 02</w:t>
            </w:r>
          </w:p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 1.1</w:t>
            </w:r>
          </w:p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ЦОЭВ.2. </w:t>
            </w:r>
          </w:p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ЦОЭВ.3.</w:t>
            </w:r>
          </w:p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</w:tr>
      <w:tr w:rsidR="009703FC" w:rsidRPr="005D1182" w:rsidTr="005D1182">
        <w:trPr>
          <w:trHeight w:val="324"/>
        </w:trPr>
        <w:tc>
          <w:tcPr>
            <w:tcW w:w="2547" w:type="dxa"/>
            <w:vMerge/>
          </w:tcPr>
          <w:p w:rsidR="009703FC" w:rsidRPr="005D1182" w:rsidRDefault="009703FC" w:rsidP="005D1182">
            <w:pP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  <w:tc>
          <w:tcPr>
            <w:tcW w:w="9497" w:type="dxa"/>
          </w:tcPr>
          <w:p w:rsidR="009703FC" w:rsidRPr="005D1182" w:rsidRDefault="009703FC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Теоретическое обучение</w:t>
            </w:r>
          </w:p>
        </w:tc>
        <w:tc>
          <w:tcPr>
            <w:tcW w:w="841" w:type="dxa"/>
          </w:tcPr>
          <w:p w:rsidR="009703FC" w:rsidRPr="005D1182" w:rsidRDefault="009703FC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2</w:t>
            </w:r>
          </w:p>
        </w:tc>
        <w:tc>
          <w:tcPr>
            <w:tcW w:w="1956" w:type="dxa"/>
            <w:vMerge/>
          </w:tcPr>
          <w:p w:rsidR="009703FC" w:rsidRPr="005D1182" w:rsidRDefault="009703FC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</w:tr>
      <w:tr w:rsidR="005D1182" w:rsidRPr="005D1182" w:rsidTr="005D1182">
        <w:trPr>
          <w:trHeight w:val="287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Технологии обработки различных объектов компьютерной графики (растровые и векторные изображения, обработка звука, монтаж видео). Виды компьютерных презентаций. Основные этапы разработки презентации.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8"/>
                <w:szCs w:val="20"/>
              </w:rPr>
              <w:t xml:space="preserve"> </w:t>
            </w:r>
            <w:r w:rsidRPr="005D1182">
              <w:rPr>
                <w:rFonts w:ascii="Times New Roman" w:eastAsia="Times New Roman" w:hAnsi="Times New Roman" w:cs="Times New Roman"/>
                <w:color w:val="00B0F0"/>
                <w:sz w:val="24"/>
                <w:szCs w:val="20"/>
              </w:rPr>
              <w:t xml:space="preserve">Дискуссия, ориентированная на проявление восприимчивости к разным видам искусства, понимание эмоционального воздействия искусства, его влияния на душевное состояние и поведение людей, умеющий критически оценивать это влияние «Основы транспортировки товаров».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Анимация в презентации. Шаблоны. Композиция объектов презентации. Принципы мультимедиа. </w:t>
            </w:r>
            <w:r w:rsidR="00EA2074"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Интерактивное представление информации. Язык разметки гипертекста HTML. </w:t>
            </w:r>
            <w:r w:rsidR="00EA2074"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lastRenderedPageBreak/>
              <w:t xml:space="preserve">Оформление гипертекстовой страницы. </w:t>
            </w:r>
            <w:r w:rsidR="00EA2074"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Веб-сайты и веб-страницы складских помещений</w:t>
            </w:r>
            <w:r w:rsidR="00EA2074"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. Технологии обработки объектов.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lastRenderedPageBreak/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287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27 Обработка графических объектов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287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jc w:val="both"/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28. Обработка графических объектов 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287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jc w:val="both"/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29 Обработка графических объектов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 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287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jc w:val="both"/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30 Представление профессиональной информации в виде презентаций 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287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jc w:val="both"/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31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Представление профессиональной информации в виде презентаций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«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Правильное складирование продовольственных товаров» (45 мин)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287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jc w:val="both"/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32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Представление профессиональной информации в виде презентаций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«Правильное складирование непродовольственных товаров» (45 мин)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287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jc w:val="both"/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33 Представление профессиональной информации в виде презентаций. </w:t>
            </w:r>
            <w:r w:rsidRPr="005D1182">
              <w:rPr>
                <w:rFonts w:ascii="Times New Roman" w:eastAsia="Times New Roman" w:hAnsi="Times New Roman" w:cs="Times New Roman"/>
                <w:color w:val="00B0F0"/>
                <w:sz w:val="24"/>
                <w:szCs w:val="20"/>
              </w:rPr>
              <w:t xml:space="preserve">Виртуальная выставка презентация, направленная на  понимание художественной культуры как средства коммуникации и самовыражения в современном обществе, значение нравственных норм, ценностей, традиций в искусстве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B0F0"/>
                <w:sz w:val="24"/>
                <w:szCs w:val="20"/>
              </w:rPr>
              <w:t>«Склады как искусство» (45 мин)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287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34 Поиск, изменение и применение интерактивных и мультимедийных объектов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287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35 Поиск, изменение и применение интерактивных и мультимедийных объектов на слайде 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287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35 Поиск, изменение и применение интерактивных и мультимедийных объектов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287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36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Поиск, изменение и применение интерактивных и мультимедийных объектов на слайде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«Складские помещения Ульяновской области» (45 мин)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278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37 Гипертекстовое представление информации 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278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jc w:val="both"/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38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Гипертекстовое представление информации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«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Складские помещения» (45 мин)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278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39 Гипертекстовое представление информации 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278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jc w:val="both"/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40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Гипертекстовое представление информации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«Складские помещения Ульяновской области» (45 мин)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278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jc w:val="both"/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40 </w:t>
            </w:r>
            <w:r w:rsidRPr="005D1182">
              <w:rPr>
                <w:rFonts w:ascii="Times New Roman" w:eastAsia="Times New Roman" w:hAnsi="Times New Roman" w:cs="Times New Roman"/>
                <w:color w:val="0070C0"/>
                <w:sz w:val="24"/>
                <w:szCs w:val="20"/>
              </w:rPr>
              <w:t>Создание виртуальной выставки, направленной на формирование понимания художественной культуры как средства коммуникации и самовыражения в современном обществе, значение нравственных норм, ценностей, традиций в искусстве.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278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jc w:val="both"/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41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Защита рекламной презентации «Правильное помещение для складирования товаров» (45 мин)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278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jc w:val="both"/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42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Защита рекламной презентации «Правильная организация места в транспортном средстве для перевозки товаров» (45 мин)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327"/>
        </w:trPr>
        <w:tc>
          <w:tcPr>
            <w:tcW w:w="12044" w:type="dxa"/>
            <w:gridSpan w:val="2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Раздел 3. Информационное моделирование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</w:tr>
      <w:tr w:rsidR="005D1182" w:rsidRPr="005D1182" w:rsidTr="005D1182">
        <w:trPr>
          <w:trHeight w:val="248"/>
        </w:trPr>
        <w:tc>
          <w:tcPr>
            <w:tcW w:w="2547" w:type="dxa"/>
            <w:vMerge w:val="restart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Тема 3.1. Модели и моделирование. Этапы моделирования Списки, графы, деревья Математические модели в профессиональной области </w:t>
            </w:r>
          </w:p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Понятие алгоритма и основные алгоритмические структуры</w:t>
            </w:r>
          </w:p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Анализ алгоритмов в профессиональной области</w:t>
            </w: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Содержание учебного материала:</w:t>
            </w:r>
          </w:p>
        </w:tc>
        <w:tc>
          <w:tcPr>
            <w:tcW w:w="841" w:type="dxa"/>
          </w:tcPr>
          <w:p w:rsidR="005D1182" w:rsidRPr="005D1182" w:rsidRDefault="009703FC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16</w:t>
            </w:r>
          </w:p>
        </w:tc>
        <w:tc>
          <w:tcPr>
            <w:tcW w:w="1956" w:type="dxa"/>
            <w:vMerge w:val="restart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ОК 02</w:t>
            </w:r>
          </w:p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ПК.1.1</w:t>
            </w:r>
          </w:p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ПК.2.2</w:t>
            </w:r>
          </w:p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ЦОЦНП.4.</w:t>
            </w:r>
          </w:p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ЦОЦНП.1.</w:t>
            </w:r>
          </w:p>
        </w:tc>
      </w:tr>
      <w:tr w:rsidR="009703FC" w:rsidRPr="005D1182" w:rsidTr="005D1182">
        <w:trPr>
          <w:trHeight w:val="248"/>
        </w:trPr>
        <w:tc>
          <w:tcPr>
            <w:tcW w:w="2547" w:type="dxa"/>
            <w:vMerge/>
          </w:tcPr>
          <w:p w:rsidR="009703FC" w:rsidRPr="005D1182" w:rsidRDefault="009703FC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  <w:tc>
          <w:tcPr>
            <w:tcW w:w="9497" w:type="dxa"/>
          </w:tcPr>
          <w:p w:rsidR="009703FC" w:rsidRPr="005D1182" w:rsidRDefault="009703FC" w:rsidP="005D1182">
            <w:pPr>
              <w:spacing w:line="276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Теоретическое обучение</w:t>
            </w:r>
          </w:p>
        </w:tc>
        <w:tc>
          <w:tcPr>
            <w:tcW w:w="841" w:type="dxa"/>
          </w:tcPr>
          <w:p w:rsidR="009703FC" w:rsidRDefault="009703FC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2</w:t>
            </w:r>
          </w:p>
        </w:tc>
        <w:tc>
          <w:tcPr>
            <w:tcW w:w="1956" w:type="dxa"/>
            <w:vMerge/>
          </w:tcPr>
          <w:p w:rsidR="009703FC" w:rsidRPr="005D1182" w:rsidRDefault="009703FC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</w:tr>
      <w:tr w:rsidR="005D1182" w:rsidRPr="005D1182" w:rsidTr="005D1182">
        <w:trPr>
          <w:trHeight w:val="274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Представление о компьютерных моделях. Виды моделей. Адекватность модели. Основные этапы компьютерного моделирования. 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274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EA207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Структура информации. Списки, графы, деревья. Алгоритмы моделирования кратчайших путей между вершинами (Алгоритм </w:t>
            </w:r>
            <w:proofErr w:type="spellStart"/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Дейкстры</w:t>
            </w:r>
            <w:proofErr w:type="spellEnd"/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, Метод динамического программирования). 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216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Практическое занятие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43 </w:t>
            </w:r>
            <w:r w:rsidRPr="005D1182">
              <w:rPr>
                <w:rFonts w:ascii="Times New Roman" w:eastAsia="Times New Roman" w:hAnsi="Times New Roman" w:cs="Times New Roman"/>
                <w:sz w:val="24"/>
                <w:szCs w:val="20"/>
              </w:rPr>
              <w:t xml:space="preserve">Построение математических моделей. </w:t>
            </w:r>
            <w:r w:rsidRPr="005D1182">
              <w:rPr>
                <w:rFonts w:ascii="Times New Roman" w:eastAsia="Times New Roman" w:hAnsi="Times New Roman" w:cs="Times New Roman"/>
                <w:color w:val="0070C0"/>
                <w:sz w:val="24"/>
                <w:szCs w:val="20"/>
              </w:rPr>
              <w:t>Круглый стол, направленный на формирование умений выбирать способы решения задач профессиональной деятельности применительно к различным контекстам «Математические модели как способ преобразования текста».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216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Практическое занятие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44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Построение математических моделей как пример бизнес анализа предприятия осуществляющего транспортировку и складирование товара (45 мин)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216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Практическое занятие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45 Построение дерева решений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216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Практическое занятие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46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Построения дерева решений для правильного расположения товаров при складировании (45 мин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)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216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Практическое занятие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47 Построение алгоритма и основных алгоритмических структур. Построение алгоритма </w:t>
            </w:r>
            <w:proofErr w:type="spellStart"/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Дейкстры</w:t>
            </w:r>
            <w:proofErr w:type="spellEnd"/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216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Практическое занятие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48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Построение алгоритма </w:t>
            </w:r>
            <w:proofErr w:type="spellStart"/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Дейкстры</w:t>
            </w:r>
            <w:proofErr w:type="spellEnd"/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, как один из способов построения маршрутов транспортировки товаров до гипермаркетов и магазинов (45 мин)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216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Практическое занятие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49 Построение алгоритма методом динамического программирования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216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Практическое занятие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50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Стратегическое планирование деятельности компании, оказывающей услуги транспортировки и складирование товаров, методами динамического программирования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EA2074" w:rsidRPr="005D1182" w:rsidTr="005D1182">
        <w:trPr>
          <w:trHeight w:val="216"/>
        </w:trPr>
        <w:tc>
          <w:tcPr>
            <w:tcW w:w="2547" w:type="dxa"/>
            <w:vMerge/>
          </w:tcPr>
          <w:p w:rsidR="00EA2074" w:rsidRPr="005D1182" w:rsidRDefault="00EA2074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EA2074" w:rsidRPr="00EA2074" w:rsidRDefault="00EA2074" w:rsidP="005D118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EA2074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Элементы теории игр (выигрышная стратегия). Понятие алгоритма. Свойства алгоритма. Способы записи алгоритма. Основные алгоритмические структуры. Запись алгоритмов на языке программирования (</w:t>
            </w:r>
            <w:proofErr w:type="spellStart"/>
            <w:r w:rsidRPr="00EA2074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Pascal</w:t>
            </w:r>
            <w:proofErr w:type="spellEnd"/>
            <w:r w:rsidRPr="00EA2074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, </w:t>
            </w:r>
            <w:proofErr w:type="spellStart"/>
            <w:r w:rsidRPr="00EA2074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Python</w:t>
            </w:r>
            <w:proofErr w:type="spellEnd"/>
            <w:r w:rsidRPr="00EA2074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, </w:t>
            </w:r>
            <w:proofErr w:type="spellStart"/>
            <w:r w:rsidRPr="00EA2074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Java</w:t>
            </w:r>
            <w:proofErr w:type="spellEnd"/>
            <w:r w:rsidRPr="00EA2074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, С++, С#). Структурированные типы данных. Массивы. Вспомогательные алгоритмы. Задачи поиска элемента с заданными свойствами.</w:t>
            </w:r>
          </w:p>
        </w:tc>
        <w:tc>
          <w:tcPr>
            <w:tcW w:w="841" w:type="dxa"/>
          </w:tcPr>
          <w:p w:rsidR="00EA2074" w:rsidRPr="005D1182" w:rsidRDefault="00EA2074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EA2074" w:rsidRPr="005D1182" w:rsidRDefault="00EA2074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216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Практическое занятие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</w:t>
            </w: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№ 51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Решение задач по теме «Элементы теории игр»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216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Практическое занятие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</w:t>
            </w: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№ 52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Решение задач по теме «Элементы теории игр». </w:t>
            </w:r>
            <w:r w:rsidRPr="005D1182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</w:rPr>
              <w:t>Игра, на предмет формирования познавательных интересов в разных предметных областях с учётом своих интересов, способностей, достижений, выбранного направления профессионального образования и подготовки «Открытие своего дела»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216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Практическое занятие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53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Построение выигрышной стратегии (элементы теории игр) при открытии логистической компании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216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Практическое занятие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54 Построение алгоритмов с использованием программ программирования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216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Практическое занятие № 55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Анализ алгоритмов с помощью трассировочных таблиц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216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Практическое занятие № 56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Анализ типовых алгоритмов обработки чисел, числовых последовательностей и массивов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EA2074">
        <w:trPr>
          <w:trHeight w:val="58"/>
        </w:trPr>
        <w:tc>
          <w:tcPr>
            <w:tcW w:w="2547" w:type="dxa"/>
            <w:vMerge w:val="restart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Тема 3.2. Базы данных как модель предметной области Технологии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lastRenderedPageBreak/>
              <w:t xml:space="preserve">обработки информации в электронных таблицах </w:t>
            </w:r>
          </w:p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Формулы и функции в электронных таблицах Визуализация данных в электронных таблицах Моделирование в электронных таблицах (на примерах задач из профессиональной области)</w:t>
            </w: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lastRenderedPageBreak/>
              <w:t>Содержание учебного материала:</w:t>
            </w:r>
          </w:p>
        </w:tc>
        <w:tc>
          <w:tcPr>
            <w:tcW w:w="841" w:type="dxa"/>
          </w:tcPr>
          <w:p w:rsidR="005D1182" w:rsidRPr="005D1182" w:rsidRDefault="005D1182" w:rsidP="009703F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12</w:t>
            </w:r>
          </w:p>
        </w:tc>
        <w:tc>
          <w:tcPr>
            <w:tcW w:w="1956" w:type="dxa"/>
            <w:vMerge w:val="restart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ОК 02</w:t>
            </w:r>
          </w:p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ПК.1.1</w:t>
            </w:r>
          </w:p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ЦОЦНП.4.</w:t>
            </w:r>
          </w:p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</w:tr>
      <w:tr w:rsidR="009703FC" w:rsidRPr="005D1182" w:rsidTr="005D1182">
        <w:trPr>
          <w:trHeight w:val="1115"/>
        </w:trPr>
        <w:tc>
          <w:tcPr>
            <w:tcW w:w="2547" w:type="dxa"/>
            <w:vMerge/>
          </w:tcPr>
          <w:p w:rsidR="009703FC" w:rsidRPr="005D1182" w:rsidRDefault="009703FC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  <w:tc>
          <w:tcPr>
            <w:tcW w:w="9497" w:type="dxa"/>
          </w:tcPr>
          <w:p w:rsidR="009703FC" w:rsidRPr="005D1182" w:rsidRDefault="009703FC" w:rsidP="005D1182">
            <w:pPr>
              <w:spacing w:line="276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Теоретическое обучение</w:t>
            </w:r>
          </w:p>
        </w:tc>
        <w:tc>
          <w:tcPr>
            <w:tcW w:w="841" w:type="dxa"/>
          </w:tcPr>
          <w:p w:rsidR="009703FC" w:rsidRPr="005D1182" w:rsidRDefault="009703FC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2</w:t>
            </w:r>
          </w:p>
        </w:tc>
        <w:tc>
          <w:tcPr>
            <w:tcW w:w="1956" w:type="dxa"/>
            <w:vMerge/>
          </w:tcPr>
          <w:p w:rsidR="009703FC" w:rsidRPr="005D1182" w:rsidRDefault="009703FC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</w:tr>
      <w:tr w:rsidR="005D1182" w:rsidRPr="005D1182" w:rsidTr="005D1182">
        <w:trPr>
          <w:trHeight w:val="2069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Базы данных как модель предметной области. Таблицы и реляционные базы данных.</w:t>
            </w:r>
          </w:p>
          <w:p w:rsidR="005D1182" w:rsidRPr="005D1182" w:rsidRDefault="005D1182" w:rsidP="005D118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Табличный процессор. Приемы ввода, редактирования, форматирования в табличном процессоре. Адресация. Сортировка, фильтрация, условное форматирование. </w:t>
            </w:r>
            <w:r w:rsidRPr="005D1182">
              <w:rPr>
                <w:rFonts w:ascii="Times New Roman" w:eastAsia="Times New Roman" w:hAnsi="Times New Roman" w:cs="Times New Roman"/>
                <w:color w:val="0070C0"/>
                <w:sz w:val="24"/>
                <w:szCs w:val="20"/>
              </w:rPr>
              <w:t>Дискуссия, на предмет  формирования умений выбирать способы решения задач профессиональной деятельности применительно к различным контекстам «Мир в таблицах»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888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Формулы и функции в электронных таблицах. Встроенные функции и их использование. Математические и статистические функции. Логические функции. Финансовые функции. Текстовые функции. Реализация математических моделей в электронных таблицах. Визуализация данных в электронных таблицах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284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Практическое занятие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57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Записи алгоритма на языке программирования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Python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284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Практическое занятие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58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Решение задач на поиск массива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284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Практическое занятие № 59 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Написание алгоритмов на языке программирования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Python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284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Практическое занятие № 60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Написание алгоритмов на языке программирования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Python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284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Практическое занятие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№ 61</w:t>
            </w: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Создание базы данных, как способ закрепления технологии обработки информации в электронных таблицах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268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Практическое занятие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№ 62</w:t>
            </w: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Создание базы данных, как способ закрепления технологии обработки информации в электронных таблицах, в том числе информации о ценах, ассортименте, клиентах логистической компании (45 мин.)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256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Практическое занятие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63 Создание таблиц с использование формул и функций в электронных таблицах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256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Практическое занятие № 64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Создание таблиц с использование формул и функций в электронных таблицах рассчитывающих доходы и расходы, чистую прибыль компании, занимающейся транспортировкой и складированием товаров (45 мин.)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256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Практическое занятие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65 Перевод данных в электронные таблицы. 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256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Практическое занятие № 66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Моделирование в электронных таблицах, в том числе моделирование складских помещении в соответствии с указаниями</w:t>
            </w:r>
            <w:r w:rsidRPr="005D1182">
              <w:rPr>
                <w:rFonts w:eastAsia="Times New Roman" w:cs="Times New Roman"/>
                <w:color w:val="000000"/>
                <w:szCs w:val="20"/>
              </w:rPr>
              <w:t xml:space="preserve">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СП, СНиП, ГОСТ.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199"/>
        </w:trPr>
        <w:tc>
          <w:tcPr>
            <w:tcW w:w="14841" w:type="dxa"/>
            <w:gridSpan w:val="4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Профессионально-ориентированное содержание (содержание прикладного модуля)</w:t>
            </w:r>
          </w:p>
        </w:tc>
      </w:tr>
      <w:tr w:rsidR="005D1182" w:rsidRPr="005D1182" w:rsidTr="005D1182">
        <w:trPr>
          <w:trHeight w:val="199"/>
        </w:trPr>
        <w:tc>
          <w:tcPr>
            <w:tcW w:w="12044" w:type="dxa"/>
            <w:gridSpan w:val="2"/>
          </w:tcPr>
          <w:p w:rsidR="005D1182" w:rsidRPr="005D1182" w:rsidRDefault="005D1182" w:rsidP="005D1182">
            <w:pP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Прикладной модуль 1. Введение в создание графических изображений с помощью GIMP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</w:p>
        </w:tc>
        <w:tc>
          <w:tcPr>
            <w:tcW w:w="1956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</w:tr>
      <w:tr w:rsidR="005D1182" w:rsidRPr="005D1182" w:rsidTr="005D1182">
        <w:trPr>
          <w:trHeight w:val="199"/>
        </w:trPr>
        <w:tc>
          <w:tcPr>
            <w:tcW w:w="2547" w:type="dxa"/>
            <w:vMerge w:val="restart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Тема 4.1. Растровая и векторная графика.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lastRenderedPageBreak/>
              <w:t>Форматы изображений, конвертация и оптимизация</w:t>
            </w:r>
            <w:r w:rsidRPr="005D1182">
              <w:rPr>
                <w:rFonts w:eastAsia="Times New Roman" w:cs="Times New Roman"/>
                <w:color w:val="000000"/>
                <w:szCs w:val="20"/>
              </w:rPr>
              <w:t xml:space="preserve"> </w:t>
            </w:r>
          </w:p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GIMP как проект GNU. Установка GIMP</w:t>
            </w:r>
          </w:p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Интерфейс GIMP. Многооконный режим, стыкуемые диалоги, однооконный режим.</w:t>
            </w: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lastRenderedPageBreak/>
              <w:t>Содержание учебного материала:</w:t>
            </w:r>
          </w:p>
        </w:tc>
        <w:tc>
          <w:tcPr>
            <w:tcW w:w="841" w:type="dxa"/>
          </w:tcPr>
          <w:p w:rsidR="005D1182" w:rsidRPr="005D1182" w:rsidRDefault="009703FC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4</w:t>
            </w:r>
          </w:p>
        </w:tc>
        <w:tc>
          <w:tcPr>
            <w:tcW w:w="1956" w:type="dxa"/>
            <w:vMerge w:val="restart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ОК 02</w:t>
            </w:r>
          </w:p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lastRenderedPageBreak/>
              <w:t>ПК.1.1</w:t>
            </w:r>
          </w:p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</w:tr>
      <w:tr w:rsidR="009703FC" w:rsidRPr="005D1182" w:rsidTr="005D1182">
        <w:trPr>
          <w:trHeight w:val="199"/>
        </w:trPr>
        <w:tc>
          <w:tcPr>
            <w:tcW w:w="2547" w:type="dxa"/>
            <w:vMerge/>
          </w:tcPr>
          <w:p w:rsidR="009703FC" w:rsidRPr="005D1182" w:rsidRDefault="009703FC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  <w:tc>
          <w:tcPr>
            <w:tcW w:w="9497" w:type="dxa"/>
          </w:tcPr>
          <w:p w:rsidR="009703FC" w:rsidRPr="005D1182" w:rsidRDefault="009703FC" w:rsidP="005D1182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Теоретическое обучение</w:t>
            </w:r>
          </w:p>
        </w:tc>
        <w:tc>
          <w:tcPr>
            <w:tcW w:w="841" w:type="dxa"/>
          </w:tcPr>
          <w:p w:rsidR="009703FC" w:rsidRDefault="009703FC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2</w:t>
            </w:r>
          </w:p>
        </w:tc>
        <w:tc>
          <w:tcPr>
            <w:tcW w:w="1956" w:type="dxa"/>
            <w:vMerge/>
          </w:tcPr>
          <w:p w:rsidR="009703FC" w:rsidRPr="005D1182" w:rsidRDefault="009703FC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</w:tr>
      <w:tr w:rsidR="005D1182" w:rsidRPr="005D1182" w:rsidTr="005D1182">
        <w:trPr>
          <w:trHeight w:val="199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Отличия растровой и векторной графики. Использование растровой графики для хранения фотографий. Форматы PNG и JPEG.</w:t>
            </w:r>
            <w:r w:rsidRPr="005D118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Pr="005D118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 xml:space="preserve">Конвертация с целью снижения объёма изображения. GIMP как программа для различных операционных систем. 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</w:tr>
      <w:tr w:rsidR="005D1182" w:rsidRPr="005D1182" w:rsidTr="005D1182">
        <w:trPr>
          <w:trHeight w:val="199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Особенности проекта в качестве представителя класса свободного программного обеспечения. Установка на различные платформы. Особенности проекта в качестве представителя класса свободного программного обеспечения. Установка на различные платформы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</w:tr>
      <w:tr w:rsidR="005D1182" w:rsidRPr="005D1182" w:rsidTr="005D1182">
        <w:trPr>
          <w:trHeight w:val="395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Практическое занятие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67 Знакомство с интерфейсом GIMP.</w:t>
            </w: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Настройка интерфейса GIMP.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656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Практическое занятие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68  Создание изображений</w:t>
            </w: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 в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среде программы GIMP с растровой и векторной графикой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199"/>
        </w:trPr>
        <w:tc>
          <w:tcPr>
            <w:tcW w:w="2547" w:type="dxa"/>
            <w:vMerge w:val="restart"/>
          </w:tcPr>
          <w:p w:rsidR="005D1182" w:rsidRPr="005D1182" w:rsidRDefault="005D1182" w:rsidP="005D118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Тема 4.2</w:t>
            </w:r>
            <w:r w:rsidRPr="005D1182">
              <w:rPr>
                <w:rFonts w:eastAsia="Times New Roman" w:cs="Times New Roman"/>
                <w:color w:val="000000"/>
                <w:szCs w:val="20"/>
              </w:rPr>
              <w:t xml:space="preserve">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Разрешение изображения. Навигация, масштабирование, кадрирование, аффинные преобразования.</w:t>
            </w:r>
          </w:p>
          <w:p w:rsidR="005D1182" w:rsidRPr="005D1182" w:rsidRDefault="005D1182" w:rsidP="005D118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Заливка, фильтры и инструменты рисования.</w:t>
            </w:r>
          </w:p>
          <w:p w:rsidR="005D1182" w:rsidRPr="005D1182" w:rsidRDefault="005D1182" w:rsidP="005D118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Выделение. Контуры. Комбинирование изображений</w:t>
            </w:r>
          </w:p>
        </w:tc>
        <w:tc>
          <w:tcPr>
            <w:tcW w:w="9497" w:type="dxa"/>
          </w:tcPr>
          <w:p w:rsidR="005D1182" w:rsidRPr="005D1182" w:rsidRDefault="005D1182" w:rsidP="005D118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Содержание учебного материала:</w:t>
            </w:r>
          </w:p>
        </w:tc>
        <w:tc>
          <w:tcPr>
            <w:tcW w:w="841" w:type="dxa"/>
          </w:tcPr>
          <w:p w:rsidR="005D1182" w:rsidRPr="005D1182" w:rsidRDefault="009703FC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10</w:t>
            </w:r>
          </w:p>
        </w:tc>
        <w:tc>
          <w:tcPr>
            <w:tcW w:w="1956" w:type="dxa"/>
            <w:vMerge w:val="restart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ОК 02</w:t>
            </w:r>
          </w:p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ПК.1.1</w:t>
            </w:r>
          </w:p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ЦОПТВ.3.</w:t>
            </w:r>
          </w:p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</w:tr>
      <w:tr w:rsidR="009703FC" w:rsidRPr="005D1182" w:rsidTr="005D1182">
        <w:trPr>
          <w:trHeight w:val="199"/>
        </w:trPr>
        <w:tc>
          <w:tcPr>
            <w:tcW w:w="2547" w:type="dxa"/>
            <w:vMerge/>
          </w:tcPr>
          <w:p w:rsidR="009703FC" w:rsidRPr="005D1182" w:rsidRDefault="009703FC" w:rsidP="005D118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  <w:tc>
          <w:tcPr>
            <w:tcW w:w="9497" w:type="dxa"/>
          </w:tcPr>
          <w:p w:rsidR="009703FC" w:rsidRPr="005D1182" w:rsidRDefault="009703FC" w:rsidP="005D1182">
            <w:pPr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Теоретическое обучение</w:t>
            </w:r>
          </w:p>
        </w:tc>
        <w:tc>
          <w:tcPr>
            <w:tcW w:w="841" w:type="dxa"/>
          </w:tcPr>
          <w:p w:rsidR="009703FC" w:rsidRPr="005D1182" w:rsidRDefault="009703FC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2</w:t>
            </w:r>
          </w:p>
        </w:tc>
        <w:tc>
          <w:tcPr>
            <w:tcW w:w="1956" w:type="dxa"/>
            <w:vMerge/>
          </w:tcPr>
          <w:p w:rsidR="009703FC" w:rsidRPr="005D1182" w:rsidRDefault="009703FC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</w:tr>
      <w:tr w:rsidR="005D1182" w:rsidRPr="005D1182" w:rsidTr="005D1182">
        <w:trPr>
          <w:trHeight w:val="199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Размеры изображения в пикселях и понятие разрешения изображения. Преобразование: выравнивание, перемещение, кадрирование, вращение, наклон, перспектива, 3D-преобразование, трансформация, преобразование по точкам, зеркало, преобразование по рамке, искажения</w:t>
            </w: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. 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199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EA2074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Использование заливки. Фильтры: размытие, улучшение, искажения, свет и тень, шум, выделение краёв, декорация, проекция. Использование выделений для работы с отдельными объектами в составе изображения. Выделение контуров. 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EA2074" w:rsidRPr="005D1182" w:rsidTr="005D1182">
        <w:trPr>
          <w:trHeight w:val="199"/>
        </w:trPr>
        <w:tc>
          <w:tcPr>
            <w:tcW w:w="2547" w:type="dxa"/>
            <w:vMerge/>
          </w:tcPr>
          <w:p w:rsidR="00EA2074" w:rsidRPr="005D1182" w:rsidRDefault="00EA2074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EA2074" w:rsidRPr="005D1182" w:rsidRDefault="00EA2074" w:rsidP="00EA2074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Создание коллажей путём соединения нескольких изображений</w:t>
            </w: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. </w:t>
            </w:r>
            <w:r w:rsidRPr="005D1182">
              <w:rPr>
                <w:rFonts w:ascii="Times New Roman" w:eastAsia="Times New Roman" w:hAnsi="Times New Roman" w:cs="Times New Roman"/>
                <w:b/>
                <w:color w:val="0070C0"/>
                <w:sz w:val="24"/>
                <w:szCs w:val="20"/>
              </w:rPr>
              <w:t>Дискуссия на предмет осознания готовности к непрерывному образованию и самообразованию в выбранной сфере профессиональной деятельности «Коллаж как средство представления информации, в том числе по складским помещениям».</w:t>
            </w:r>
          </w:p>
        </w:tc>
        <w:tc>
          <w:tcPr>
            <w:tcW w:w="841" w:type="dxa"/>
          </w:tcPr>
          <w:p w:rsidR="00EA2074" w:rsidRPr="005D1182" w:rsidRDefault="00EA2074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EA2074" w:rsidRPr="005D1182" w:rsidRDefault="00EA2074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199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Практические занятия № 69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Создание изображения и настройка его разрешения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199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Практические занятия № 70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Создание изображений в среде программы GIMP по теме «Логотип логистической фирмы»</w:t>
            </w: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 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199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Практические занятия № 71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Настройка разрешения изображения</w:t>
            </w: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сделанного логотипа презентуемой логистической фирмы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199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jc w:val="both"/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Практические занятия № 72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Использование инструментов рисования и заливки для декорирования изображения сделанного логотипа презентуемой логистической фирмы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199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Практические занятия № 73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Использование фильтров для декорирования изображения сделанного логотипа презентуемой логистической фирмы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199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Практические занятия № 74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Преобразование изображений в среде программы GIMP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199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Практические занятия № 75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Комбинирование рисунков из разных изображений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199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jc w:val="both"/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Практические занятия № 76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Создание коллажей «Достопримечательности, встречающиеся при транспортировке товаров маршрутом Ульяновск - Казань»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199"/>
        </w:trPr>
        <w:tc>
          <w:tcPr>
            <w:tcW w:w="2547" w:type="dxa"/>
            <w:vMerge w:val="restart"/>
          </w:tcPr>
          <w:p w:rsidR="005D1182" w:rsidRPr="005D1182" w:rsidRDefault="005D1182" w:rsidP="005D118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Тема 4.3. Быстрая маска и преобразование цвета</w:t>
            </w:r>
            <w:r w:rsidRPr="005D1182">
              <w:rPr>
                <w:rFonts w:eastAsia="Times New Roman" w:cs="Times New Roman"/>
                <w:color w:val="000000"/>
                <w:szCs w:val="20"/>
              </w:rPr>
              <w:t xml:space="preserve">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Создание градиентов </w:t>
            </w:r>
          </w:p>
        </w:tc>
        <w:tc>
          <w:tcPr>
            <w:tcW w:w="9497" w:type="dxa"/>
          </w:tcPr>
          <w:p w:rsidR="005D1182" w:rsidRPr="005D1182" w:rsidRDefault="005D1182" w:rsidP="005D118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Содержание учебного материала:</w:t>
            </w:r>
          </w:p>
        </w:tc>
        <w:tc>
          <w:tcPr>
            <w:tcW w:w="841" w:type="dxa"/>
          </w:tcPr>
          <w:p w:rsidR="005D1182" w:rsidRPr="005D1182" w:rsidRDefault="009703FC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3</w:t>
            </w:r>
          </w:p>
        </w:tc>
        <w:tc>
          <w:tcPr>
            <w:tcW w:w="1956" w:type="dxa"/>
            <w:vMerge w:val="restart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ОК 02</w:t>
            </w:r>
          </w:p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</w:tr>
      <w:tr w:rsidR="009703FC" w:rsidRPr="005D1182" w:rsidTr="005D1182">
        <w:trPr>
          <w:trHeight w:val="199"/>
        </w:trPr>
        <w:tc>
          <w:tcPr>
            <w:tcW w:w="2547" w:type="dxa"/>
            <w:vMerge/>
          </w:tcPr>
          <w:p w:rsidR="009703FC" w:rsidRPr="005D1182" w:rsidRDefault="009703FC" w:rsidP="005D118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  <w:tc>
          <w:tcPr>
            <w:tcW w:w="9497" w:type="dxa"/>
          </w:tcPr>
          <w:p w:rsidR="009703FC" w:rsidRPr="005D1182" w:rsidRDefault="009703FC" w:rsidP="005D1182">
            <w:pPr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Теоретическое обучение</w:t>
            </w:r>
          </w:p>
        </w:tc>
        <w:tc>
          <w:tcPr>
            <w:tcW w:w="841" w:type="dxa"/>
          </w:tcPr>
          <w:p w:rsidR="009703FC" w:rsidRPr="005D1182" w:rsidRDefault="009703FC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9703FC" w:rsidRPr="005D1182" w:rsidRDefault="009703FC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</w:tr>
      <w:tr w:rsidR="005D1182" w:rsidRPr="005D1182" w:rsidTr="005D1182">
        <w:trPr>
          <w:trHeight w:val="199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Графические отображения области выделения. Преобразование цвета в изображение с помощью применения маски.</w:t>
            </w:r>
            <w:r w:rsidRPr="005D1182">
              <w:rPr>
                <w:rFonts w:eastAsia="Times New Roman" w:cs="Times New Roman"/>
                <w:color w:val="000000"/>
                <w:szCs w:val="20"/>
              </w:rPr>
              <w:t xml:space="preserve">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Понятие градиента.</w:t>
            </w:r>
            <w:r w:rsidRPr="005D1182">
              <w:rPr>
                <w:rFonts w:eastAsia="Times New Roman" w:cs="Times New Roman"/>
                <w:color w:val="000000"/>
                <w:szCs w:val="20"/>
              </w:rPr>
              <w:t xml:space="preserve">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Плавные переходы от одних цветов к другим. 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199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Практические занятия № 77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Преобразование цвета изображений в среде программы GIMP</w:t>
            </w: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 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199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Практические занятия № 78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Создание градиентов изображений в среде программы GIMP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199"/>
        </w:trPr>
        <w:tc>
          <w:tcPr>
            <w:tcW w:w="2547" w:type="dxa"/>
            <w:vMerge w:val="restart"/>
          </w:tcPr>
          <w:p w:rsidR="005D1182" w:rsidRPr="005D1182" w:rsidRDefault="005D1182" w:rsidP="005D118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Тема 4.4. Создание анимированного изображения в формате GIF. Проектная работа «Создание серии баннеров для графического оформления сайта» </w:t>
            </w: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Содержание учебного материала: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7/6</w:t>
            </w:r>
          </w:p>
        </w:tc>
        <w:tc>
          <w:tcPr>
            <w:tcW w:w="1956" w:type="dxa"/>
            <w:vMerge w:val="restart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ОК 02</w:t>
            </w:r>
          </w:p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ПК.1.1</w:t>
            </w:r>
          </w:p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ЦОЭВ.4.</w:t>
            </w:r>
          </w:p>
        </w:tc>
      </w:tr>
      <w:tr w:rsidR="009703FC" w:rsidRPr="005D1182" w:rsidTr="005D1182">
        <w:trPr>
          <w:trHeight w:val="199"/>
        </w:trPr>
        <w:tc>
          <w:tcPr>
            <w:tcW w:w="2547" w:type="dxa"/>
            <w:vMerge/>
          </w:tcPr>
          <w:p w:rsidR="009703FC" w:rsidRPr="005D1182" w:rsidRDefault="009703FC" w:rsidP="009703FC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  <w:tc>
          <w:tcPr>
            <w:tcW w:w="9497" w:type="dxa"/>
          </w:tcPr>
          <w:p w:rsidR="009703FC" w:rsidRPr="005D1182" w:rsidRDefault="009703FC" w:rsidP="009703FC">
            <w:pPr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Теоретическое обучение</w:t>
            </w:r>
          </w:p>
        </w:tc>
        <w:tc>
          <w:tcPr>
            <w:tcW w:w="841" w:type="dxa"/>
          </w:tcPr>
          <w:p w:rsidR="009703FC" w:rsidRPr="005D1182" w:rsidRDefault="009703FC" w:rsidP="009703F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9703FC" w:rsidRPr="005D1182" w:rsidRDefault="009703FC" w:rsidP="009703F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</w:tr>
      <w:tr w:rsidR="005D1182" w:rsidRPr="005D1182" w:rsidTr="005D1182">
        <w:trPr>
          <w:trHeight w:val="471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Использование анимации для наглядного представления процессов с несколькими этапами. Формат GIF. Создание изображения в формате GIF с помощью GIMP. 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199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Практическое занятие № 79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Создание изображения в формате GIF с помощью GIMP.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199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Практическое занятие № 80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Создание изображений в формате GIF с помощью GIMP</w:t>
            </w: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 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199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Практическое занятие № 81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Создание анимированного изображения в формате GIF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199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jc w:val="both"/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Практическая работа № 82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Создание анимированных изображений в формате GIF с помощью GIMP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199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jc w:val="both"/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Практическое занятие № 83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Проектная работа «Создание серии баннеров для графического оформления сайта логистической фирмы»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199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jc w:val="both"/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Практическое занятие № 84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Проектная работа «Создание серии баннеров для графического оформления сайта логистической фирмы»</w:t>
            </w:r>
            <w:r w:rsidRPr="005D1182">
              <w:rPr>
                <w:rFonts w:ascii="Times New Roman" w:eastAsia="Times New Roman" w:hAnsi="Times New Roman" w:cs="Times New Roman"/>
                <w:color w:val="0070C0"/>
                <w:sz w:val="24"/>
                <w:szCs w:val="20"/>
              </w:rPr>
              <w:t xml:space="preserve"> Выставка на предмет </w:t>
            </w:r>
            <w:r w:rsidRPr="005D1182">
              <w:rPr>
                <w:rFonts w:ascii="Times New Roman" w:eastAsia="Times New Roman" w:hAnsi="Times New Roman" w:cs="Times New Roman"/>
                <w:color w:val="0070C0"/>
                <w:sz w:val="24"/>
                <w:szCs w:val="20"/>
              </w:rPr>
              <w:lastRenderedPageBreak/>
              <w:t>творческого самовыражения, реализацию творческих способностей, на эстетическое обустройство собственного быта,</w:t>
            </w:r>
            <w:r w:rsidR="00E66659">
              <w:rPr>
                <w:rFonts w:ascii="Times New Roman" w:eastAsia="Times New Roman" w:hAnsi="Times New Roman" w:cs="Times New Roman"/>
                <w:color w:val="0070C0"/>
                <w:sz w:val="24"/>
                <w:szCs w:val="20"/>
              </w:rPr>
              <w:t xml:space="preserve"> профессиональной среды «Моя лог</w:t>
            </w:r>
            <w:r w:rsidRPr="005D1182">
              <w:rPr>
                <w:rFonts w:ascii="Times New Roman" w:eastAsia="Times New Roman" w:hAnsi="Times New Roman" w:cs="Times New Roman"/>
                <w:color w:val="0070C0"/>
                <w:sz w:val="24"/>
                <w:szCs w:val="20"/>
              </w:rPr>
              <w:t>истическая фирма»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lastRenderedPageBreak/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199"/>
        </w:trPr>
        <w:tc>
          <w:tcPr>
            <w:tcW w:w="12044" w:type="dxa"/>
            <w:gridSpan w:val="2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lastRenderedPageBreak/>
              <w:t xml:space="preserve">Прикладной модуль 2. Разработка веб-сайта с использованием конструктора Тильда </w:t>
            </w:r>
          </w:p>
        </w:tc>
        <w:tc>
          <w:tcPr>
            <w:tcW w:w="841" w:type="dxa"/>
          </w:tcPr>
          <w:p w:rsidR="005D1182" w:rsidRPr="005D1182" w:rsidRDefault="005D1182" w:rsidP="009703F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34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</w:tr>
      <w:tr w:rsidR="005D1182" w:rsidRPr="005D1182" w:rsidTr="005D1182">
        <w:trPr>
          <w:trHeight w:val="199"/>
        </w:trPr>
        <w:tc>
          <w:tcPr>
            <w:tcW w:w="2547" w:type="dxa"/>
            <w:vMerge w:val="restart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Тема 5.1 Конструктор Тильда</w:t>
            </w: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Содержание учебного материала:</w:t>
            </w:r>
          </w:p>
        </w:tc>
        <w:tc>
          <w:tcPr>
            <w:tcW w:w="841" w:type="dxa"/>
          </w:tcPr>
          <w:p w:rsidR="005D1182" w:rsidRPr="005D1182" w:rsidRDefault="005D1182" w:rsidP="009703F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17</w:t>
            </w:r>
          </w:p>
        </w:tc>
        <w:tc>
          <w:tcPr>
            <w:tcW w:w="1956" w:type="dxa"/>
            <w:vMerge w:val="restart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ОК 01</w:t>
            </w:r>
          </w:p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ОК 02</w:t>
            </w:r>
          </w:p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ПК.1.1</w:t>
            </w:r>
          </w:p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ЦОЦНП.1.</w:t>
            </w:r>
          </w:p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ЦОЭВ.4.</w:t>
            </w:r>
          </w:p>
        </w:tc>
      </w:tr>
      <w:tr w:rsidR="009703FC" w:rsidRPr="005D1182" w:rsidTr="005D1182">
        <w:trPr>
          <w:trHeight w:val="199"/>
        </w:trPr>
        <w:tc>
          <w:tcPr>
            <w:tcW w:w="2547" w:type="dxa"/>
            <w:vMerge/>
          </w:tcPr>
          <w:p w:rsidR="009703FC" w:rsidRPr="005D1182" w:rsidRDefault="009703FC" w:rsidP="009703F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  <w:tc>
          <w:tcPr>
            <w:tcW w:w="9497" w:type="dxa"/>
          </w:tcPr>
          <w:p w:rsidR="009703FC" w:rsidRPr="005D1182" w:rsidRDefault="009703FC" w:rsidP="009703FC">
            <w:pPr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Теоретическое обучение</w:t>
            </w:r>
          </w:p>
        </w:tc>
        <w:tc>
          <w:tcPr>
            <w:tcW w:w="841" w:type="dxa"/>
          </w:tcPr>
          <w:p w:rsidR="009703FC" w:rsidRPr="005D1182" w:rsidRDefault="009703FC" w:rsidP="009703F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9703FC" w:rsidRPr="005D1182" w:rsidRDefault="009703FC" w:rsidP="009703F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</w:tr>
      <w:tr w:rsidR="005D1182" w:rsidRPr="005D1182" w:rsidTr="005D1182">
        <w:trPr>
          <w:trHeight w:val="199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Общий обзор. Возможности конструктора. Библиотека блоков. Графический редактор </w:t>
            </w:r>
            <w:proofErr w:type="spellStart"/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Zero</w:t>
            </w:r>
            <w:proofErr w:type="spellEnd"/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</w:t>
            </w:r>
            <w:proofErr w:type="spellStart"/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Block</w:t>
            </w:r>
            <w:proofErr w:type="spellEnd"/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. Панель управления сайтами. Выбор тарифа. Экспорта кода. Конструктор Тильда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199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85 Создание идеи группового мини-проекта туристический маршрут моей мечты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199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86 Оформление методологии групповых мини- проектов (Определение темы, направления туристических маршрутов по направлению движения, способах передвижения по времени и числу туристов, сбор информации). 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199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87 Оформление групповых мини-проектов 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199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88 Презентация групповых мини-проектов. </w:t>
            </w:r>
            <w:r w:rsidRPr="005D1182">
              <w:rPr>
                <w:rFonts w:ascii="Times New Roman" w:eastAsia="Times New Roman" w:hAnsi="Times New Roman" w:cs="Times New Roman"/>
                <w:color w:val="0070C0"/>
                <w:sz w:val="24"/>
                <w:szCs w:val="20"/>
              </w:rPr>
              <w:t>Круглый стол, направленный на выражение познавательных интересов в разных предметных областях с учётом своих интересов, способностей, достижений, выбранного направления профессионального образования и подготовки «Проект логистической фирмы»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199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89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Создание изображений по теме «Логотип логистической фирмы»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1 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199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90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Создание изображений по теме «Логотип логистической фирмы»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199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91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Создание изображений по теме «Логотип сайта логистической фирмы»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199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92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Создание изображений по теме «Логотип сайта логистической фирмы». </w:t>
            </w:r>
            <w:r w:rsidRPr="005D1182">
              <w:rPr>
                <w:rFonts w:ascii="Times New Roman" w:eastAsia="Times New Roman" w:hAnsi="Times New Roman" w:cs="Times New Roman"/>
                <w:color w:val="0070C0"/>
                <w:sz w:val="24"/>
                <w:szCs w:val="20"/>
              </w:rPr>
              <w:t>Выставка на предмет творческого самовыражения, реализацию творческих способностей, на эстетическое обустройство собственного быта, професси</w:t>
            </w:r>
            <w:r w:rsidR="00E66659">
              <w:rPr>
                <w:rFonts w:ascii="Times New Roman" w:eastAsia="Times New Roman" w:hAnsi="Times New Roman" w:cs="Times New Roman"/>
                <w:color w:val="0070C0"/>
                <w:sz w:val="24"/>
                <w:szCs w:val="20"/>
              </w:rPr>
              <w:t>ональной среды «Логотип моей лог</w:t>
            </w:r>
            <w:r w:rsidRPr="005D1182">
              <w:rPr>
                <w:rFonts w:ascii="Times New Roman" w:eastAsia="Times New Roman" w:hAnsi="Times New Roman" w:cs="Times New Roman"/>
                <w:color w:val="0070C0"/>
                <w:sz w:val="24"/>
                <w:szCs w:val="20"/>
              </w:rPr>
              <w:t>истической фирмы»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134"/>
        </w:trPr>
        <w:tc>
          <w:tcPr>
            <w:tcW w:w="2547" w:type="dxa"/>
            <w:vMerge w:val="restart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93 Создание </w:t>
            </w:r>
            <w:proofErr w:type="spellStart"/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лендинга</w:t>
            </w:r>
            <w:proofErr w:type="spellEnd"/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«Моя логистическая фирма»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130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94 Создание </w:t>
            </w:r>
            <w:proofErr w:type="spellStart"/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лендинга</w:t>
            </w:r>
            <w:proofErr w:type="spellEnd"/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«Моя логистическая фирма»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130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95 Создание </w:t>
            </w:r>
            <w:proofErr w:type="spellStart"/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лендинга</w:t>
            </w:r>
            <w:proofErr w:type="spellEnd"/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«Моя логистическая фирма»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130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96 Создание </w:t>
            </w:r>
            <w:proofErr w:type="spellStart"/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лендинга</w:t>
            </w:r>
            <w:proofErr w:type="spellEnd"/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«Моя логистическая фирма»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130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97 Создание </w:t>
            </w:r>
            <w:proofErr w:type="spellStart"/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лендинга</w:t>
            </w:r>
            <w:proofErr w:type="spellEnd"/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«Моя логистическая фирма»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130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98 Создание </w:t>
            </w:r>
            <w:proofErr w:type="spellStart"/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лендинга</w:t>
            </w:r>
            <w:proofErr w:type="spellEnd"/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«Моя логистическая фирма»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130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99 Создание </w:t>
            </w:r>
            <w:proofErr w:type="spellStart"/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лендинга</w:t>
            </w:r>
            <w:proofErr w:type="spellEnd"/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«Моя логистическая фирма»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130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100 Создание </w:t>
            </w:r>
            <w:proofErr w:type="spellStart"/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лендинга</w:t>
            </w:r>
            <w:proofErr w:type="spellEnd"/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«Моя логистическая фирма»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199"/>
        </w:trPr>
        <w:tc>
          <w:tcPr>
            <w:tcW w:w="2547" w:type="dxa"/>
            <w:vMerge w:val="restart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lastRenderedPageBreak/>
              <w:t xml:space="preserve">Тема 5.2 Создание сайта. </w:t>
            </w:r>
          </w:p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Создание различных видов страниц Стандартные блоки. </w:t>
            </w:r>
          </w:p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Панель навигации Настройка главной страницы </w:t>
            </w:r>
          </w:p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Проектная работа с использование конструктора Тильда</w:t>
            </w: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Содержание учебного материала:</w:t>
            </w:r>
          </w:p>
        </w:tc>
        <w:tc>
          <w:tcPr>
            <w:tcW w:w="841" w:type="dxa"/>
          </w:tcPr>
          <w:p w:rsidR="005D1182" w:rsidRPr="005D1182" w:rsidRDefault="005D1182" w:rsidP="009703F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17</w:t>
            </w:r>
          </w:p>
        </w:tc>
        <w:tc>
          <w:tcPr>
            <w:tcW w:w="1956" w:type="dxa"/>
            <w:vMerge w:val="restart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ОК 01</w:t>
            </w:r>
          </w:p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ОК 02</w:t>
            </w:r>
          </w:p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ПК.1.1</w:t>
            </w:r>
          </w:p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ЦОЦНП.1.</w:t>
            </w:r>
          </w:p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</w:tr>
      <w:tr w:rsidR="009703FC" w:rsidRPr="005D1182" w:rsidTr="005D1182">
        <w:trPr>
          <w:trHeight w:val="199"/>
        </w:trPr>
        <w:tc>
          <w:tcPr>
            <w:tcW w:w="2547" w:type="dxa"/>
            <w:vMerge/>
          </w:tcPr>
          <w:p w:rsidR="009703FC" w:rsidRPr="005D1182" w:rsidRDefault="009703FC" w:rsidP="009703F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  <w:tc>
          <w:tcPr>
            <w:tcW w:w="9497" w:type="dxa"/>
          </w:tcPr>
          <w:p w:rsidR="009703FC" w:rsidRPr="005D1182" w:rsidRDefault="009703FC" w:rsidP="009703FC">
            <w:pPr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Теоретическое обучение</w:t>
            </w:r>
          </w:p>
        </w:tc>
        <w:tc>
          <w:tcPr>
            <w:tcW w:w="841" w:type="dxa"/>
          </w:tcPr>
          <w:p w:rsidR="009703FC" w:rsidRPr="005D1182" w:rsidRDefault="009703FC" w:rsidP="009703F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9703FC" w:rsidRPr="005D1182" w:rsidRDefault="009703FC" w:rsidP="009703F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</w:tr>
      <w:tr w:rsidR="005D1182" w:rsidRPr="005D1182" w:rsidTr="005D1182">
        <w:trPr>
          <w:trHeight w:val="199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Создание сайта. Начало работы. Настройки. Шрифт. Цвет. Создание папок. Создание страниц. Список страниц. Работа с отдельными страницами (настройка, </w:t>
            </w:r>
            <w:proofErr w:type="spellStart"/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предпросмотр</w:t>
            </w:r>
            <w:proofErr w:type="spellEnd"/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, публикация, редактирование, списки). Создание лэндинга из стандартных блоков на выбранную тему. Нулевой блок (создание, панели навигации, доступные элементы). Работа с текстом, изображениями и видео. Сайт: настройка домена, выбор главной страницы, статистика, Яндекс метрика, настройка HTTPS.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225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101 Создание различных видов страниц для сайта «Моя логистическая фирма»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213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102 Создание различных видов страниц «Моя логистическая фирма»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213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103 Создание различных видов страниц «Моя логистическая фирма»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213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104 Создание различных видов страниц «Моя логистическая фирма»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213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105 Создание страниц из стандартных блоков на выбранную тему. Создание панели навигации для сайта «Моя логистическая фирма»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213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106. Создание страниц из стандартных блоков на выбранную тему. Создание панели навигации для сайта «Моя логистическая фирма»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213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107 Создание страниц из стандартных блоков на выбранную тему. Создание панели навигации для сайта «Моя логистическая фирма»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213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108. Создание страниц из стандартных блоков на выбранную тему. Создание панели навигации для сайта «Моя логистическая фирма»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213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109 Настройка главной страницы сайта «Моя логистическая фирма»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213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110 Настройка главной страницы сайта «Моя логистическая фирма»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213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111 Настройка главной страницы сайта «Моя логистическая фирма»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213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112 Настройка главной страницы сайта «Моя логистическая фирма»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213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b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Практические занятия № 113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Проектная работа «Создание сайта логистической фирмы»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Развитие имиджа сети онлайн магазинов при разработке сайта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213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114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Проектная работа «Создание сайта логистической фирмы»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Развитие имиджа сети онлайн магазинов при разработке сайта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213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115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Проектная работа «Создание сайта логистической фирмы»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Развитие имиджа сети онлайн магазинов при разработке сайта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213"/>
        </w:trPr>
        <w:tc>
          <w:tcPr>
            <w:tcW w:w="2547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116.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Проектная работа «Создание сайта логистической фирмы»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Развитие имиджа сети онлайн магазинов при разработке сайта</w:t>
            </w:r>
            <w:r w:rsidRPr="005D1182">
              <w:rPr>
                <w:rFonts w:ascii="Times New Roman" w:eastAsia="Times New Roman" w:hAnsi="Times New Roman" w:cs="Times New Roman"/>
                <w:color w:val="0070C0"/>
                <w:sz w:val="24"/>
                <w:szCs w:val="20"/>
              </w:rPr>
              <w:t xml:space="preserve"> Круглый стол, направленный на выражение познавательных интересов в разных предметных областях с учётом своих интересов, способностей, достижений, выбранного направления профессионального об</w:t>
            </w:r>
            <w:r w:rsidR="00B642F0">
              <w:rPr>
                <w:rFonts w:ascii="Times New Roman" w:eastAsia="Times New Roman" w:hAnsi="Times New Roman" w:cs="Times New Roman"/>
                <w:color w:val="0070C0"/>
                <w:sz w:val="24"/>
                <w:szCs w:val="20"/>
              </w:rPr>
              <w:t>разования и подготовки «Сайт лог</w:t>
            </w:r>
            <w:r w:rsidRPr="005D1182">
              <w:rPr>
                <w:rFonts w:ascii="Times New Roman" w:eastAsia="Times New Roman" w:hAnsi="Times New Roman" w:cs="Times New Roman"/>
                <w:color w:val="0070C0"/>
                <w:sz w:val="24"/>
                <w:szCs w:val="20"/>
              </w:rPr>
              <w:t>истической фирмы»</w:t>
            </w:r>
          </w:p>
        </w:tc>
        <w:tc>
          <w:tcPr>
            <w:tcW w:w="841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5D1182">
        <w:trPr>
          <w:trHeight w:val="199"/>
        </w:trPr>
        <w:tc>
          <w:tcPr>
            <w:tcW w:w="2547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Промежуточная аттестация (экзамен)</w:t>
            </w:r>
          </w:p>
        </w:tc>
        <w:tc>
          <w:tcPr>
            <w:tcW w:w="9497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</w:p>
        </w:tc>
        <w:tc>
          <w:tcPr>
            <w:tcW w:w="841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highlight w:val="yellow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6</w:t>
            </w:r>
          </w:p>
        </w:tc>
        <w:tc>
          <w:tcPr>
            <w:tcW w:w="1956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</w:tr>
      <w:tr w:rsidR="005D1182" w:rsidRPr="005D1182" w:rsidTr="005D1182">
        <w:trPr>
          <w:trHeight w:val="199"/>
        </w:trPr>
        <w:tc>
          <w:tcPr>
            <w:tcW w:w="2547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Всего</w:t>
            </w:r>
          </w:p>
        </w:tc>
        <w:tc>
          <w:tcPr>
            <w:tcW w:w="9497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</w:p>
        </w:tc>
        <w:tc>
          <w:tcPr>
            <w:tcW w:w="841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highlight w:val="yellow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144</w:t>
            </w:r>
          </w:p>
        </w:tc>
        <w:tc>
          <w:tcPr>
            <w:tcW w:w="1956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</w:tr>
    </w:tbl>
    <w:p w:rsidR="00B82541" w:rsidRDefault="00B82541" w:rsidP="00B82541">
      <w:pPr>
        <w:widowControl w:val="0"/>
        <w:autoSpaceDE w:val="0"/>
        <w:autoSpaceDN w:val="0"/>
        <w:spacing w:line="276" w:lineRule="auto"/>
        <w:rPr>
          <w:color w:val="000000" w:themeColor="text1"/>
          <w:lang w:eastAsia="en-US"/>
        </w:rPr>
      </w:pPr>
    </w:p>
    <w:p w:rsidR="00B82541" w:rsidRDefault="00B82541" w:rsidP="00B82541">
      <w:pPr>
        <w:widowControl w:val="0"/>
        <w:autoSpaceDE w:val="0"/>
        <w:autoSpaceDN w:val="0"/>
        <w:spacing w:line="276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lang w:eastAsia="en-US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  <w:lang w:eastAsia="en-US"/>
        </w:rPr>
        <w:t>Темы индивидуальных проектов</w:t>
      </w:r>
    </w:p>
    <w:p w:rsidR="00B82541" w:rsidRPr="00EE4099" w:rsidRDefault="00B82541" w:rsidP="00B82541">
      <w:pPr>
        <w:widowControl w:val="0"/>
        <w:shd w:val="clear" w:color="auto" w:fill="FFFFFF"/>
        <w:autoSpaceDE w:val="0"/>
        <w:autoSpaceDN w:val="0"/>
        <w:spacing w:line="276" w:lineRule="auto"/>
        <w:rPr>
          <w:rFonts w:ascii="Times New Roman" w:hAnsi="Times New Roman" w:cs="Times New Roman"/>
          <w:b/>
          <w:color w:val="000000" w:themeColor="text1"/>
          <w:sz w:val="28"/>
          <w:szCs w:val="28"/>
          <w:lang w:eastAsia="en-US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  <w:lang w:eastAsia="en-US"/>
        </w:rPr>
        <w:t>1.</w:t>
      </w:r>
      <w:r w:rsidRPr="00EE4099">
        <w:rPr>
          <w:rFonts w:ascii="Times New Roman" w:hAnsi="Times New Roman" w:cs="Times New Roman"/>
          <w:b/>
          <w:color w:val="000000" w:themeColor="text1"/>
          <w:sz w:val="28"/>
          <w:szCs w:val="28"/>
          <w:lang w:eastAsia="en-US"/>
        </w:rPr>
        <w:t>Проект «Онлайн -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  <w:lang w:eastAsia="en-US"/>
        </w:rPr>
        <w:t xml:space="preserve"> </w:t>
      </w:r>
      <w:r w:rsidRPr="00EE4099">
        <w:rPr>
          <w:rFonts w:ascii="Times New Roman" w:hAnsi="Times New Roman" w:cs="Times New Roman"/>
          <w:b/>
          <w:color w:val="000000" w:themeColor="text1"/>
          <w:sz w:val="28"/>
          <w:szCs w:val="28"/>
          <w:lang w:eastAsia="en-US"/>
        </w:rPr>
        <w:t>магазин»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  <w:lang w:eastAsia="en-US"/>
        </w:rPr>
        <w:t>.</w:t>
      </w:r>
    </w:p>
    <w:p w:rsidR="00B82541" w:rsidRPr="00EE4099" w:rsidRDefault="00B82541" w:rsidP="00B82541">
      <w:pPr>
        <w:widowControl w:val="0"/>
        <w:shd w:val="clear" w:color="auto" w:fill="FFFFFF"/>
        <w:autoSpaceDE w:val="0"/>
        <w:autoSpaceDN w:val="0"/>
        <w:spacing w:line="276" w:lineRule="auto"/>
        <w:rPr>
          <w:rFonts w:ascii="Times New Roman" w:hAnsi="Times New Roman" w:cs="Times New Roman"/>
          <w:b/>
          <w:color w:val="000000" w:themeColor="text1"/>
          <w:sz w:val="28"/>
          <w:szCs w:val="28"/>
          <w:lang w:eastAsia="en-US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  <w:lang w:eastAsia="en-US"/>
        </w:rPr>
        <w:t>2.</w:t>
      </w:r>
      <w:r w:rsidRPr="00EE4099">
        <w:rPr>
          <w:rFonts w:ascii="Times New Roman" w:hAnsi="Times New Roman" w:cs="Times New Roman"/>
          <w:b/>
          <w:color w:val="000000" w:themeColor="text1"/>
          <w:sz w:val="28"/>
          <w:szCs w:val="28"/>
          <w:lang w:eastAsia="en-US"/>
        </w:rPr>
        <w:t>Программа «Продуктовая корзина для студентов»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  <w:lang w:eastAsia="en-US"/>
        </w:rPr>
        <w:t xml:space="preserve"> (для домохозяек, для детей, для людей старшего поколения).</w:t>
      </w:r>
    </w:p>
    <w:p w:rsidR="00B82541" w:rsidRPr="00EE4099" w:rsidRDefault="00B82541" w:rsidP="00B82541">
      <w:pPr>
        <w:widowControl w:val="0"/>
        <w:shd w:val="clear" w:color="auto" w:fill="FFFFFF"/>
        <w:autoSpaceDE w:val="0"/>
        <w:autoSpaceDN w:val="0"/>
        <w:spacing w:line="276" w:lineRule="auto"/>
        <w:rPr>
          <w:rFonts w:ascii="Times New Roman" w:hAnsi="Times New Roman" w:cs="Times New Roman"/>
          <w:b/>
          <w:color w:val="000000" w:themeColor="text1"/>
          <w:sz w:val="28"/>
          <w:szCs w:val="28"/>
          <w:lang w:eastAsia="en-US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  <w:lang w:eastAsia="en-US"/>
        </w:rPr>
        <w:t>3.</w:t>
      </w:r>
      <w:r w:rsidRPr="00EE4099">
        <w:rPr>
          <w:rFonts w:ascii="Times New Roman" w:hAnsi="Times New Roman" w:cs="Times New Roman"/>
          <w:b/>
          <w:color w:val="000000" w:themeColor="text1"/>
          <w:sz w:val="28"/>
          <w:szCs w:val="28"/>
          <w:lang w:eastAsia="en-US"/>
        </w:rPr>
        <w:t>Проект «Анимационный ролик рекламы товара»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  <w:lang w:eastAsia="en-US"/>
        </w:rPr>
        <w:t>.</w:t>
      </w:r>
    </w:p>
    <w:p w:rsidR="00B82541" w:rsidRDefault="00B82541" w:rsidP="00B82541">
      <w:pPr>
        <w:pStyle w:val="af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  <w:lang w:eastAsia="en-US"/>
        </w:rPr>
      </w:pPr>
      <w:r>
        <w:rPr>
          <w:b/>
          <w:color w:val="000000" w:themeColor="text1"/>
          <w:sz w:val="28"/>
          <w:szCs w:val="28"/>
          <w:lang w:eastAsia="en-US"/>
        </w:rPr>
        <w:t>4.Проект «Рекламный баннер магазина здорового питания».</w:t>
      </w:r>
    </w:p>
    <w:p w:rsidR="00B82541" w:rsidRPr="007F4A8E" w:rsidRDefault="00B82541" w:rsidP="00B82541">
      <w:pPr>
        <w:pStyle w:val="af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  <w:lang w:eastAsia="en-US"/>
        </w:rPr>
      </w:pPr>
      <w:r>
        <w:rPr>
          <w:b/>
          <w:color w:val="000000" w:themeColor="text1"/>
          <w:sz w:val="28"/>
          <w:szCs w:val="28"/>
          <w:lang w:eastAsia="en-US"/>
        </w:rPr>
        <w:t xml:space="preserve">5. Создание программы в </w:t>
      </w:r>
      <w:proofErr w:type="spellStart"/>
      <w:r w:rsidRPr="007F4A8E">
        <w:rPr>
          <w:bCs/>
          <w:sz w:val="28"/>
          <w:szCs w:val="28"/>
          <w:lang w:eastAsia="en-US"/>
        </w:rPr>
        <w:t>Python</w:t>
      </w:r>
      <w:proofErr w:type="spellEnd"/>
      <w:r>
        <w:rPr>
          <w:bCs/>
          <w:sz w:val="28"/>
          <w:szCs w:val="28"/>
          <w:lang w:eastAsia="en-US"/>
        </w:rPr>
        <w:t xml:space="preserve"> для подсчета издержек магазина </w:t>
      </w:r>
    </w:p>
    <w:p w:rsidR="00B82541" w:rsidRDefault="00B82541" w:rsidP="00B82541">
      <w:pPr>
        <w:pStyle w:val="af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  <w:lang w:eastAsia="en-US"/>
        </w:rPr>
      </w:pPr>
    </w:p>
    <w:p w:rsidR="00B82541" w:rsidRPr="00005AAD" w:rsidRDefault="00B82541" w:rsidP="00B82541">
      <w:pPr>
        <w:pStyle w:val="af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  <w:lang w:eastAsia="en-US"/>
        </w:rPr>
        <w:sectPr w:rsidR="00B82541" w:rsidRPr="00005AAD">
          <w:pgSz w:w="16840" w:h="11910" w:orient="landscape"/>
          <w:pgMar w:top="1100" w:right="980" w:bottom="1120" w:left="1020" w:header="0" w:footer="920" w:gutter="0"/>
          <w:cols w:space="720"/>
        </w:sectPr>
      </w:pPr>
      <w:r>
        <w:rPr>
          <w:b/>
          <w:color w:val="000000" w:themeColor="text1"/>
          <w:sz w:val="28"/>
          <w:szCs w:val="28"/>
          <w:lang w:eastAsia="en-US"/>
        </w:rPr>
        <w:br/>
      </w:r>
    </w:p>
    <w:bookmarkEnd w:id="5"/>
    <w:p w:rsidR="00B82541" w:rsidRPr="001516CB" w:rsidRDefault="00B82541" w:rsidP="00B82541">
      <w:pPr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1516CB"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>3. УСЛОВИЯ РЕАЛИЗАЦИИ ПРОГРАММЫ ОБЩЕОБРАЗОВАТЕЛЬНОЙ ДИСЦИПЛИНЫ</w:t>
      </w:r>
    </w:p>
    <w:p w:rsidR="00B82541" w:rsidRPr="001516CB" w:rsidRDefault="00B82541" w:rsidP="00B82541">
      <w:pPr>
        <w:ind w:firstLine="567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1516CB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3.1. Требования к минимальному материально-техническому обеспечению</w:t>
      </w:r>
    </w:p>
    <w:p w:rsidR="00B82541" w:rsidRPr="001516CB" w:rsidRDefault="00B82541" w:rsidP="00B82541">
      <w:pPr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ind w:firstLine="567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1516CB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Реализация программы учебной дисциплины требует наличия учебного кабинета информатики (компьютерный класс)</w:t>
      </w:r>
    </w:p>
    <w:p w:rsidR="00B82541" w:rsidRPr="001516CB" w:rsidRDefault="00B82541" w:rsidP="00B82541">
      <w:pPr>
        <w:ind w:firstLine="567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ind w:firstLine="567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Реализация дисциплины осуществляется с помощью учебной компьютерной лаборатории информатики.</w:t>
      </w:r>
    </w:p>
    <w:p w:rsidR="00B82541" w:rsidRPr="001516CB" w:rsidRDefault="00B82541" w:rsidP="00B82541">
      <w:pPr>
        <w:ind w:firstLine="567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Оборудование компьютерной лаборатории:</w:t>
      </w:r>
    </w:p>
    <w:p w:rsidR="00B82541" w:rsidRPr="001516CB" w:rsidRDefault="00B82541" w:rsidP="00B82541">
      <w:pPr>
        <w:ind w:firstLine="567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• посадочные места по количеству обучающихся;</w:t>
      </w:r>
    </w:p>
    <w:p w:rsidR="00B82541" w:rsidRPr="001516CB" w:rsidRDefault="00B82541" w:rsidP="00B82541">
      <w:pPr>
        <w:ind w:firstLine="567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• рабочее место преподавателя;</w:t>
      </w:r>
    </w:p>
    <w:p w:rsidR="00B82541" w:rsidRPr="001516CB" w:rsidRDefault="00B82541" w:rsidP="00B82541">
      <w:pPr>
        <w:ind w:firstLine="567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• маркерная доска;</w:t>
      </w:r>
    </w:p>
    <w:p w:rsidR="00B82541" w:rsidRPr="001516CB" w:rsidRDefault="00B82541" w:rsidP="00B82541">
      <w:pPr>
        <w:ind w:firstLine="567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• учебно-методическое обеспечение.</w:t>
      </w:r>
    </w:p>
    <w:p w:rsidR="00B82541" w:rsidRPr="001516CB" w:rsidRDefault="00B82541" w:rsidP="00B82541">
      <w:pPr>
        <w:ind w:firstLine="567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Технические средства обучения:</w:t>
      </w:r>
    </w:p>
    <w:p w:rsidR="00B82541" w:rsidRPr="001516CB" w:rsidRDefault="00B82541" w:rsidP="00B82541">
      <w:pPr>
        <w:ind w:firstLine="567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• компьютеры по количеству обучающихся;</w:t>
      </w:r>
    </w:p>
    <w:p w:rsidR="00B82541" w:rsidRPr="001516CB" w:rsidRDefault="00B82541" w:rsidP="00B82541">
      <w:pPr>
        <w:ind w:firstLine="567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• локальная компьютерная сеть и глобальная сеть Интернет;</w:t>
      </w:r>
    </w:p>
    <w:p w:rsidR="00B82541" w:rsidRPr="001516CB" w:rsidRDefault="00B82541" w:rsidP="00B82541">
      <w:pPr>
        <w:ind w:firstLine="567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• лицензионное системное и прикладное программное обеспечение;</w:t>
      </w:r>
    </w:p>
    <w:p w:rsidR="00B82541" w:rsidRPr="001516CB" w:rsidRDefault="00B82541" w:rsidP="00B82541">
      <w:pPr>
        <w:ind w:firstLine="567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• лицензионное антивирусное программное обеспечение;</w:t>
      </w:r>
    </w:p>
    <w:p w:rsidR="00B82541" w:rsidRPr="001516CB" w:rsidRDefault="00B82541" w:rsidP="00B82541">
      <w:pPr>
        <w:ind w:firstLine="567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• лицензионное специализированное программное обеспечение;</w:t>
      </w:r>
    </w:p>
    <w:p w:rsidR="00B82541" w:rsidRPr="001516CB" w:rsidRDefault="00B82541" w:rsidP="00B82541">
      <w:pPr>
        <w:ind w:firstLine="567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• мультимедиа проектор</w:t>
      </w:r>
    </w:p>
    <w:p w:rsidR="00B82541" w:rsidRPr="001516CB" w:rsidRDefault="00B82541" w:rsidP="00B82541">
      <w:pPr>
        <w:ind w:firstLine="567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ind w:firstLine="567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1516CB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3.2. Информационное обеспечение обучения</w:t>
      </w:r>
    </w:p>
    <w:p w:rsidR="00B82541" w:rsidRPr="001516CB" w:rsidRDefault="00B82541" w:rsidP="00B82541">
      <w:pPr>
        <w:ind w:firstLine="567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1.  Для реализации программы библиотечный фонд образовательной организации имеет печатные и/или электронные образовательные и информационные ресурсы, рекомендованные для использования в образовательном процессе, не старше пяти лет с момента издания.  </w:t>
      </w:r>
    </w:p>
    <w:p w:rsidR="00B82541" w:rsidRPr="001516CB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2.  Рекомендуемые печатные издания по реализации общеобразовательной дисциплины представлены в методических рекомендациях по организации обучения.</w:t>
      </w:r>
    </w:p>
    <w:p w:rsidR="00B82541" w:rsidRPr="001516CB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pStyle w:val="PreformattedText"/>
        <w:jc w:val="center"/>
        <w:rPr>
          <w:rFonts w:ascii="Times New Roman" w:eastAsia="Calibri" w:hAnsi="Times New Roman" w:cs="Times New Roman"/>
          <w:b/>
          <w:bCs/>
          <w:color w:val="000000" w:themeColor="text1"/>
          <w:sz w:val="28"/>
          <w:szCs w:val="28"/>
          <w:lang w:val="ru-RU" w:eastAsia="ru-RU" w:bidi="ar-SA"/>
        </w:rPr>
      </w:pPr>
      <w:r w:rsidRPr="001516CB">
        <w:rPr>
          <w:rFonts w:ascii="Times New Roman" w:eastAsia="Calibri" w:hAnsi="Times New Roman" w:cs="Times New Roman"/>
          <w:b/>
          <w:bCs/>
          <w:color w:val="000000" w:themeColor="text1"/>
          <w:sz w:val="28"/>
          <w:szCs w:val="28"/>
          <w:lang w:val="ru-RU" w:eastAsia="ru-RU" w:bidi="ar-SA"/>
        </w:rPr>
        <w:lastRenderedPageBreak/>
        <w:t>Печатные и электронные издания, рекомендуемые для использования при</w:t>
      </w:r>
    </w:p>
    <w:p w:rsidR="00B82541" w:rsidRPr="001516CB" w:rsidRDefault="00B82541" w:rsidP="00B82541">
      <w:pPr>
        <w:pStyle w:val="PreformattedText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eastAsia="Calibri" w:hAnsi="Times New Roman" w:cs="Times New Roman"/>
          <w:b/>
          <w:bCs/>
          <w:color w:val="000000" w:themeColor="text1"/>
          <w:sz w:val="28"/>
          <w:szCs w:val="28"/>
          <w:lang w:val="ru-RU" w:eastAsia="ru-RU" w:bidi="ar-SA"/>
        </w:rPr>
        <w:t>реализации общеобразовательной дисциплины</w:t>
      </w:r>
    </w:p>
    <w:p w:rsidR="00B82541" w:rsidRPr="001516CB" w:rsidRDefault="00B82541" w:rsidP="00B82541">
      <w:pPr>
        <w:pStyle w:val="PreformattedText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>Основные печатные издания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1. Гаврилов, М. В. Информатика и информационные технологии: учебник для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среднего профессионального образования / М. В. Гаврилов, В. А. Климов. —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4-е изд., </w:t>
      </w:r>
      <w:proofErr w:type="spell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перераб</w:t>
      </w:r>
      <w:proofErr w:type="spellEnd"/>
      <w:proofErr w:type="gram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.</w:t>
      </w:r>
      <w:proofErr w:type="gram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и доп. — Москва: Издательство Юрайт, 2020. — 383 с.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2. Зимин, В. П. Информатика. Лабораторный практикум в 2 ч. Часть 1: учебное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пособие для среднего профессионального образования / В. П. Зимин. — 2-е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изд., </w:t>
      </w:r>
      <w:proofErr w:type="spell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испр</w:t>
      </w:r>
      <w:proofErr w:type="spellEnd"/>
      <w:proofErr w:type="gram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.</w:t>
      </w:r>
      <w:proofErr w:type="gram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и доп. — Москва: Издательство Юрайт, 2020. — 126 с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>Электронные издания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1. Информатика - 10 класс - Российская электронная школа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2. Информатика - 11 класс - Российская электронная школа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3. 30 моделирование для каждого - Российская электронная школа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4. Я класс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5. Урок цифры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6. Информатика и ИКТ. Тренировочные варианты для подготовки к ЕГЭ-2020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- </w:t>
      </w:r>
      <w:proofErr w:type="spell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ЯндексРепетитор</w:t>
      </w:r>
      <w:proofErr w:type="spellEnd"/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7. Информатика 10 класс. </w:t>
      </w:r>
      <w:proofErr w:type="spell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Видеоуроки</w:t>
      </w:r>
      <w:proofErr w:type="spell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- </w:t>
      </w:r>
      <w:proofErr w:type="spell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ЯндексРепетитор</w:t>
      </w:r>
      <w:proofErr w:type="spellEnd"/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3F3C03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8. </w:t>
      </w: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Информатика 11 класс. </w:t>
      </w:r>
      <w:proofErr w:type="spell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Видеоуроки</w:t>
      </w:r>
      <w:proofErr w:type="spell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- </w:t>
      </w:r>
      <w:proofErr w:type="spell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ЯндексРепетитор</w:t>
      </w:r>
      <w:proofErr w:type="spellEnd"/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3F3C03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9. </w:t>
      </w: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Анализ данных - Яндекс Практикум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10. Элективные онлайн курсы. Академия Яндекса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11. Информатика 10 класс - </w:t>
      </w:r>
      <w:proofErr w:type="spell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Медиапортал</w:t>
      </w:r>
      <w:proofErr w:type="spell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. Портал образовательных и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методических </w:t>
      </w:r>
      <w:proofErr w:type="spell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медиаматериалов</w:t>
      </w:r>
      <w:proofErr w:type="spellEnd"/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12. Информатика 11 класс - </w:t>
      </w:r>
      <w:proofErr w:type="spell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Медиапортал</w:t>
      </w:r>
      <w:proofErr w:type="spell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. Портал образовательных и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методических </w:t>
      </w:r>
      <w:proofErr w:type="spell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медиаматериалов</w:t>
      </w:r>
      <w:proofErr w:type="spellEnd"/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13. Академия искусственного интеллекта для школьников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14. Введение в программирование на языке </w:t>
      </w:r>
      <w:proofErr w:type="spell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Ругпоп</w:t>
      </w:r>
      <w:proofErr w:type="spell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. \/1.7 - Онлайн-курсы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Образовательного центра Сириус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15. Введение в программирование на языке </w:t>
      </w:r>
      <w:proofErr w:type="spell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Ругпоп</w:t>
      </w:r>
      <w:proofErr w:type="spell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. \/1.7 - Онлайн-курсы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Образовательного центра Сириус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16. Введение в машинное обучение - Онлайн-курсы Образовательного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центра Сириус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17. Знакомство с искусственным _ интеллектом _—- _— Онлайн-курсы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Образовательного центра Сириус</w:t>
      </w:r>
    </w:p>
    <w:p w:rsidR="00B82541" w:rsidRPr="001516CB" w:rsidRDefault="00B82541" w:rsidP="00B82541">
      <w:pPr>
        <w:pStyle w:val="PreformattedText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</w:p>
    <w:p w:rsidR="00B82541" w:rsidRPr="001516CB" w:rsidRDefault="00B82541" w:rsidP="00B82541">
      <w:pPr>
        <w:pStyle w:val="PreformattedText"/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>Дополнительные ИСТОЧНИКИ</w:t>
      </w:r>
    </w:p>
    <w:p w:rsidR="00B82541" w:rsidRPr="001516CB" w:rsidRDefault="00B82541" w:rsidP="00B82541">
      <w:pPr>
        <w:pStyle w:val="PreformattedText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1. Акопов, А. С. Компьютерное </w:t>
      </w:r>
      <w:proofErr w:type="gram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моделирование :</w:t>
      </w:r>
      <w:proofErr w:type="gram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учебник и практикум для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среднего профессионального образования / А. С. Акопов. — </w:t>
      </w:r>
      <w:proofErr w:type="gram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Москва :</w:t>
      </w:r>
      <w:proofErr w:type="gramEnd"/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Издательство Юрайт, 2020. — 389 с. — (Профессиональное образование).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— Т5ВМ 978-5-534-10712-8.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2. Демин, А. Ю. Информатика. Лабораторный </w:t>
      </w:r>
      <w:proofErr w:type="gram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практикум :</w:t>
      </w:r>
      <w:proofErr w:type="gram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учебное пособие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lastRenderedPageBreak/>
        <w:t>для среднего профессионального образования / А. Ю. Демин, В. А.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Дорофеев. — </w:t>
      </w:r>
      <w:proofErr w:type="gram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Москва :</w:t>
      </w:r>
      <w:proofErr w:type="gram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Издательство Юрайт, 2020. — 133 с.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Прикладной модуль 1 «Основы аналитики и визуализации данных»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1. </w:t>
      </w:r>
      <w:proofErr w:type="spell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Арьков</w:t>
      </w:r>
      <w:proofErr w:type="spell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В.Ю. Анализ и визуализация данных в электронных таблицах.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Учебное пособие. - Издательские решения, 2020. - 174 с.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2. </w:t>
      </w:r>
      <w:proofErr w:type="spell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Арьков</w:t>
      </w:r>
      <w:proofErr w:type="spell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В.Ю. Бизнес-аналитика. Сводные таблицы. Часть 1. Учебное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пособие. - Издательские решения, 2020. - 180 с.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3. </w:t>
      </w:r>
      <w:proofErr w:type="spell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Гинько</w:t>
      </w:r>
      <w:proofErr w:type="spell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А.Ю. Анализ и визуализация данных в </w:t>
      </w:r>
      <w:proofErr w:type="spell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Уапйех</w:t>
      </w:r>
      <w:proofErr w:type="spell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</w:t>
      </w:r>
      <w:proofErr w:type="spellStart"/>
      <w:proofErr w:type="gram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Ва</w:t>
      </w:r>
      <w:proofErr w:type="spell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{</w:t>
      </w:r>
      <w:proofErr w:type="spellStart"/>
      <w:proofErr w:type="gram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а!епс</w:t>
      </w:r>
      <w:proofErr w:type="spell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. Подробное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руководство: от новичка до эксперта. — М.: ДМК Пресс, 2023. - 356 с.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Прикладной модуль 2 «Аналитика и визуализация данных на </w:t>
      </w:r>
      <w:proofErr w:type="spell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РукПоп</w:t>
      </w:r>
      <w:proofErr w:type="spell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»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Чернышев, С. А. Основы программирования на </w:t>
      </w:r>
      <w:proofErr w:type="spellStart"/>
      <w:proofErr w:type="gram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Рукпоп</w:t>
      </w:r>
      <w:proofErr w:type="spell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:</w:t>
      </w:r>
      <w:proofErr w:type="gram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учебное пособие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для среднего профессионального образования / С.А. Чернышев. —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Москва: Издательство Юрайт, 2022. — 286 с. — (Профессиональное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образование)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3. </w:t>
      </w:r>
      <w:proofErr w:type="spell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Бельчусов</w:t>
      </w:r>
      <w:proofErr w:type="spell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, А.А. </w:t>
      </w:r>
      <w:proofErr w:type="spell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Цифровизация</w:t>
      </w:r>
      <w:proofErr w:type="spell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внеурочной деятельности школьников по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информатике / А.А. </w:t>
      </w:r>
      <w:proofErr w:type="spell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Бельчусов</w:t>
      </w:r>
      <w:proofErr w:type="spell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, Н.В. </w:t>
      </w:r>
      <w:proofErr w:type="gram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Софронова.-</w:t>
      </w:r>
      <w:proofErr w:type="gram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Чебоксары: Чуваш. гос.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пед. ун-т, 2021. — 304 с. — 15В\ 978-5-88297-526-4.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>Прикладной модуль «Разработка веб-сайта с использованием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>конструктора Тильда»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Молочков В. Создание сайтов на </w:t>
      </w:r>
      <w:proofErr w:type="spell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на</w:t>
      </w:r>
      <w:proofErr w:type="spell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ТИда</w:t>
      </w:r>
      <w:proofErr w:type="spell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. Самоучитель. — СПб.: БХВ, 2022.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— 347 с.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</w:pP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>Прикладной модуль «Технологии продвижения веб-сайта в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>Интернете»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proofErr w:type="spell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Акулич</w:t>
      </w:r>
      <w:proofErr w:type="spell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, М. В. Интернет-</w:t>
      </w:r>
      <w:proofErr w:type="gram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маркетинг :</w:t>
      </w:r>
      <w:proofErr w:type="gram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учебник / М. В. </w:t>
      </w:r>
      <w:proofErr w:type="spell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Акулич</w:t>
      </w:r>
      <w:proofErr w:type="spell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. — </w:t>
      </w:r>
      <w:proofErr w:type="gram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Москва :</w:t>
      </w:r>
      <w:proofErr w:type="gramEnd"/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Дашков и К, 2021. — 352 с. — 15ВМ 978-5-394-04250-8. — </w:t>
      </w:r>
      <w:proofErr w:type="gram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Текст :</w:t>
      </w:r>
      <w:proofErr w:type="gramEnd"/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электронный // </w:t>
      </w:r>
      <w:proofErr w:type="gram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Лань :</w:t>
      </w:r>
      <w:proofErr w:type="gram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электронно-библиотечная система. — К;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Про: //</w:t>
      </w:r>
      <w:proofErr w:type="spell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е.ТапБооК.сот</w:t>
      </w:r>
      <w:proofErr w:type="spell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/</w:t>
      </w:r>
      <w:proofErr w:type="spell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БооК</w:t>
      </w:r>
      <w:proofErr w:type="spell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/229319 (дата обращения: 10.10.2022). —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Режим доступа: для </w:t>
      </w:r>
      <w:proofErr w:type="spell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авториз</w:t>
      </w:r>
      <w:proofErr w:type="spell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. пользователей.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</w:pP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 xml:space="preserve">Прикладной модуль 8 «Введение в создание графических изображений с помощью </w:t>
      </w:r>
      <w:r w:rsidRPr="001516CB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GI</w:t>
      </w:r>
      <w:r w:rsidRPr="001516CB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>МР»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Боресков, А. В. Компьютерная </w:t>
      </w:r>
      <w:proofErr w:type="gram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графика :</w:t>
      </w:r>
      <w:proofErr w:type="gram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учебник и практикум для среднего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профессионального образования / А. В. Боресков, Е. В. </w:t>
      </w:r>
      <w:proofErr w:type="spell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Шикин</w:t>
      </w:r>
      <w:proofErr w:type="spell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. — </w:t>
      </w:r>
      <w:proofErr w:type="gram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Москва :</w:t>
      </w:r>
      <w:proofErr w:type="gramEnd"/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Издательство Юрайт, 2021. — 219 с. — (Профессиональное образование). —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Т5ВМ 978-5-534-11630-4. — </w:t>
      </w:r>
      <w:proofErr w:type="gramStart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Текст :</w:t>
      </w:r>
      <w:proofErr w:type="gramEnd"/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электронный // Образовательная платформа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Юрайт [сайт].</w:t>
      </w:r>
    </w:p>
    <w:p w:rsidR="00B82541" w:rsidRPr="001516CB" w:rsidRDefault="00B82541" w:rsidP="00B82541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1516CB"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>Интернет-ресурсы:</w:t>
      </w:r>
    </w:p>
    <w:p w:rsidR="00B82541" w:rsidRPr="001516CB" w:rsidRDefault="009D4FC4" w:rsidP="00B82541">
      <w:pPr>
        <w:pStyle w:val="a3"/>
        <w:widowControl w:val="0"/>
        <w:numPr>
          <w:ilvl w:val="0"/>
          <w:numId w:val="17"/>
        </w:numPr>
        <w:autoSpaceDE w:val="0"/>
        <w:autoSpaceDN w:val="0"/>
        <w:adjustRightInd w:val="0"/>
        <w:spacing w:before="95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hyperlink r:id="rId9" w:history="1">
        <w:r w:rsidR="00B82541" w:rsidRPr="001516CB">
          <w:rPr>
            <w:rFonts w:ascii="Times New Roman" w:hAnsi="Times New Roman" w:cs="Times New Roman"/>
            <w:color w:val="000000" w:themeColor="text1"/>
            <w:spacing w:val="-7"/>
            <w:sz w:val="28"/>
            <w:szCs w:val="28"/>
          </w:rPr>
          <w:t>www.fcior.edu.r</w:t>
        </w:r>
        <w:r w:rsidR="00B82541" w:rsidRPr="001516CB">
          <w:rPr>
            <w:rFonts w:ascii="Times New Roman" w:hAnsi="Times New Roman" w:cs="Times New Roman"/>
            <w:color w:val="000000" w:themeColor="text1"/>
            <w:sz w:val="28"/>
            <w:szCs w:val="28"/>
          </w:rPr>
          <w:t>u</w:t>
        </w:r>
        <w:r w:rsidR="00B82541" w:rsidRPr="001516CB">
          <w:rPr>
            <w:rFonts w:ascii="Times New Roman" w:hAnsi="Times New Roman" w:cs="Times New Roman"/>
            <w:color w:val="000000" w:themeColor="text1"/>
            <w:spacing w:val="6"/>
            <w:sz w:val="28"/>
            <w:szCs w:val="28"/>
          </w:rPr>
          <w:t xml:space="preserve"> </w:t>
        </w:r>
      </w:hyperlink>
      <w:r w:rsidR="00B82541" w:rsidRPr="001516CB">
        <w:rPr>
          <w:rFonts w:ascii="Times New Roman" w:hAnsi="Times New Roman" w:cs="Times New Roman"/>
          <w:color w:val="000000" w:themeColor="text1"/>
          <w:spacing w:val="-7"/>
          <w:sz w:val="28"/>
          <w:szCs w:val="28"/>
        </w:rPr>
        <w:t>(Федеральны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й</w:t>
      </w:r>
      <w:r w:rsidR="00B82541" w:rsidRPr="001516CB">
        <w:rPr>
          <w:rFonts w:ascii="Times New Roman" w:hAnsi="Times New Roman" w:cs="Times New Roman"/>
          <w:color w:val="000000" w:themeColor="text1"/>
          <w:spacing w:val="18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pacing w:val="-7"/>
          <w:sz w:val="28"/>
          <w:szCs w:val="28"/>
        </w:rPr>
        <w:t>цент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р</w:t>
      </w:r>
      <w:r w:rsidR="00B82541" w:rsidRPr="001516CB">
        <w:rPr>
          <w:rFonts w:ascii="Times New Roman" w:hAnsi="Times New Roman" w:cs="Times New Roman"/>
          <w:color w:val="000000" w:themeColor="text1"/>
          <w:spacing w:val="10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pacing w:val="-7"/>
          <w:sz w:val="28"/>
          <w:szCs w:val="28"/>
        </w:rPr>
        <w:t>информационно-образовательны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х</w:t>
      </w:r>
      <w:r w:rsidR="00B82541" w:rsidRPr="001516CB">
        <w:rPr>
          <w:rFonts w:ascii="Times New Roman" w:hAnsi="Times New Roman" w:cs="Times New Roman"/>
          <w:color w:val="000000" w:themeColor="text1"/>
          <w:spacing w:val="50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pacing w:val="-7"/>
          <w:sz w:val="28"/>
          <w:szCs w:val="28"/>
        </w:rPr>
        <w:t>ресурсо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в</w:t>
      </w:r>
      <w:r w:rsidR="00B82541" w:rsidRPr="001516CB">
        <w:rPr>
          <w:rFonts w:ascii="Times New Roman" w:hAnsi="Times New Roman" w:cs="Times New Roman"/>
          <w:color w:val="000000" w:themeColor="text1"/>
          <w:spacing w:val="-11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—</w:t>
      </w:r>
      <w:r w:rsidR="00B82541" w:rsidRPr="001516CB">
        <w:rPr>
          <w:rFonts w:ascii="Times New Roman" w:hAnsi="Times New Roman" w:cs="Times New Roman"/>
          <w:color w:val="000000" w:themeColor="text1"/>
          <w:spacing w:val="19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pacing w:val="-6"/>
          <w:sz w:val="28"/>
          <w:szCs w:val="28"/>
        </w:rPr>
        <w:t xml:space="preserve">ФЦИОР). </w:t>
      </w:r>
      <w:hyperlink r:id="rId10" w:history="1">
        <w:proofErr w:type="spellStart"/>
        <w:r w:rsidR="00B82541" w:rsidRPr="001516CB">
          <w:rPr>
            <w:rFonts w:ascii="Times New Roman" w:hAnsi="Times New Roman" w:cs="Times New Roman"/>
            <w:color w:val="000000" w:themeColor="text1"/>
            <w:sz w:val="28"/>
            <w:szCs w:val="28"/>
          </w:rPr>
          <w:t>www</w:t>
        </w:r>
        <w:proofErr w:type="spellEnd"/>
        <w:r w:rsidR="00B82541" w:rsidRPr="001516CB">
          <w:rPr>
            <w:rFonts w:ascii="Times New Roman" w:hAnsi="Times New Roman" w:cs="Times New Roman"/>
            <w:color w:val="000000" w:themeColor="text1"/>
            <w:sz w:val="28"/>
            <w:szCs w:val="28"/>
          </w:rPr>
          <w:t>.</w:t>
        </w:r>
        <w:r w:rsidR="00B82541" w:rsidRPr="001516CB">
          <w:rPr>
            <w:rFonts w:ascii="Times New Roman" w:hAnsi="Times New Roman" w:cs="Times New Roman"/>
            <w:color w:val="000000" w:themeColor="text1"/>
            <w:spacing w:val="-25"/>
            <w:sz w:val="28"/>
            <w:szCs w:val="28"/>
          </w:rPr>
          <w:t xml:space="preserve"> </w:t>
        </w:r>
      </w:hyperlink>
      <w:proofErr w:type="spellStart"/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School-collection</w:t>
      </w:r>
      <w:proofErr w:type="spellEnd"/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B82541" w:rsidRPr="001516CB">
        <w:rPr>
          <w:rFonts w:ascii="Times New Roman" w:hAnsi="Times New Roman" w:cs="Times New Roman"/>
          <w:color w:val="000000" w:themeColor="text1"/>
          <w:spacing w:val="-20"/>
          <w:sz w:val="28"/>
          <w:szCs w:val="28"/>
        </w:rPr>
        <w:t xml:space="preserve"> </w:t>
      </w:r>
      <w:proofErr w:type="spellStart"/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Edu</w:t>
      </w:r>
      <w:proofErr w:type="spellEnd"/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B82541" w:rsidRPr="001516CB">
        <w:rPr>
          <w:rFonts w:ascii="Times New Roman" w:hAnsi="Times New Roman" w:cs="Times New Roman"/>
          <w:color w:val="000000" w:themeColor="text1"/>
          <w:spacing w:val="-25"/>
          <w:sz w:val="28"/>
          <w:szCs w:val="28"/>
        </w:rPr>
        <w:t xml:space="preserve"> </w:t>
      </w:r>
      <w:proofErr w:type="spellStart"/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Ru</w:t>
      </w:r>
      <w:proofErr w:type="spellEnd"/>
      <w:r w:rsidR="00B82541" w:rsidRPr="001516CB">
        <w:rPr>
          <w:rFonts w:ascii="Times New Roman" w:hAnsi="Times New Roman" w:cs="Times New Roman"/>
          <w:color w:val="000000" w:themeColor="text1"/>
          <w:spacing w:val="32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(Единая</w:t>
      </w:r>
      <w:r w:rsidR="00B82541" w:rsidRPr="001516CB">
        <w:rPr>
          <w:rFonts w:ascii="Times New Roman" w:hAnsi="Times New Roman" w:cs="Times New Roman"/>
          <w:color w:val="000000" w:themeColor="text1"/>
          <w:spacing w:val="7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коллекция</w:t>
      </w:r>
      <w:r w:rsidR="00B82541" w:rsidRPr="001516CB">
        <w:rPr>
          <w:rFonts w:ascii="Times New Roman" w:hAnsi="Times New Roman" w:cs="Times New Roman"/>
          <w:color w:val="000000" w:themeColor="text1"/>
          <w:spacing w:val="41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цифровых</w:t>
      </w:r>
      <w:r w:rsidR="00B82541" w:rsidRPr="001516CB">
        <w:rPr>
          <w:rFonts w:ascii="Times New Roman" w:hAnsi="Times New Roman" w:cs="Times New Roman"/>
          <w:color w:val="000000" w:themeColor="text1"/>
          <w:spacing w:val="-1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образовательных</w:t>
      </w:r>
      <w:r w:rsidR="00B82541" w:rsidRPr="001516CB">
        <w:rPr>
          <w:rFonts w:ascii="Times New Roman" w:hAnsi="Times New Roman" w:cs="Times New Roman"/>
          <w:color w:val="000000" w:themeColor="text1"/>
          <w:spacing w:val="-20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ресурсов). </w:t>
      </w:r>
      <w:hyperlink r:id="rId11" w:history="1">
        <w:proofErr w:type="spellStart"/>
        <w:r w:rsidR="00B82541" w:rsidRPr="001516CB">
          <w:rPr>
            <w:rFonts w:ascii="Times New Roman" w:hAnsi="Times New Roman" w:cs="Times New Roman"/>
            <w:color w:val="000000" w:themeColor="text1"/>
            <w:sz w:val="28"/>
            <w:szCs w:val="28"/>
          </w:rPr>
          <w:t>www</w:t>
        </w:r>
        <w:proofErr w:type="spellEnd"/>
        <w:r w:rsidR="00B82541" w:rsidRPr="001516CB">
          <w:rPr>
            <w:rFonts w:ascii="Times New Roman" w:hAnsi="Times New Roman" w:cs="Times New Roman"/>
            <w:color w:val="000000" w:themeColor="text1"/>
            <w:sz w:val="28"/>
            <w:szCs w:val="28"/>
          </w:rPr>
          <w:t>.</w:t>
        </w:r>
        <w:r w:rsidR="00B82541" w:rsidRPr="001516CB">
          <w:rPr>
            <w:rFonts w:ascii="Times New Roman" w:hAnsi="Times New Roman" w:cs="Times New Roman"/>
            <w:color w:val="000000" w:themeColor="text1"/>
            <w:spacing w:val="30"/>
            <w:sz w:val="28"/>
            <w:szCs w:val="28"/>
          </w:rPr>
          <w:t xml:space="preserve"> </w:t>
        </w:r>
      </w:hyperlink>
      <w:proofErr w:type="spellStart"/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Intuit</w:t>
      </w:r>
      <w:proofErr w:type="spellEnd"/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B82541" w:rsidRPr="001516CB">
        <w:rPr>
          <w:rFonts w:ascii="Times New Roman" w:hAnsi="Times New Roman" w:cs="Times New Roman"/>
          <w:color w:val="000000" w:themeColor="text1"/>
          <w:spacing w:val="-25"/>
          <w:sz w:val="28"/>
          <w:szCs w:val="28"/>
        </w:rPr>
        <w:t xml:space="preserve"> </w:t>
      </w:r>
      <w:proofErr w:type="spellStart"/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Ru</w:t>
      </w:r>
      <w:proofErr w:type="spellEnd"/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/</w:t>
      </w:r>
      <w:proofErr w:type="spellStart"/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studies</w:t>
      </w:r>
      <w:proofErr w:type="spellEnd"/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/</w:t>
      </w:r>
      <w:proofErr w:type="spellStart"/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courses</w:t>
      </w:r>
      <w:proofErr w:type="spellEnd"/>
      <w:r w:rsidR="00B82541" w:rsidRPr="001516CB">
        <w:rPr>
          <w:rFonts w:ascii="Times New Roman" w:hAnsi="Times New Roman" w:cs="Times New Roman"/>
          <w:color w:val="000000" w:themeColor="text1"/>
          <w:spacing w:val="5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(Открытые</w:t>
      </w:r>
      <w:r w:rsidR="00B82541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интернет-курсы</w:t>
      </w:r>
      <w:r w:rsidR="00B82541" w:rsidRPr="001516CB">
        <w:rPr>
          <w:rFonts w:ascii="Times New Roman" w:hAnsi="Times New Roman" w:cs="Times New Roman"/>
          <w:color w:val="000000" w:themeColor="text1"/>
          <w:spacing w:val="10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«</w:t>
      </w:r>
      <w:proofErr w:type="spellStart"/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Интуит</w:t>
      </w:r>
      <w:proofErr w:type="spellEnd"/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»</w:t>
      </w:r>
      <w:r w:rsidR="00B82541" w:rsidRPr="001516CB">
        <w:rPr>
          <w:rFonts w:ascii="Times New Roman" w:hAnsi="Times New Roman" w:cs="Times New Roman"/>
          <w:color w:val="000000" w:themeColor="text1"/>
          <w:spacing w:val="18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по</w:t>
      </w:r>
      <w:r w:rsidR="00B82541" w:rsidRPr="001516CB">
        <w:rPr>
          <w:rFonts w:ascii="Times New Roman" w:hAnsi="Times New Roman" w:cs="Times New Roman"/>
          <w:color w:val="000000" w:themeColor="text1"/>
          <w:spacing w:val="44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курсу</w:t>
      </w:r>
      <w:r w:rsidR="00B82541" w:rsidRPr="001516CB">
        <w:rPr>
          <w:rFonts w:ascii="Times New Roman" w:hAnsi="Times New Roman" w:cs="Times New Roman"/>
          <w:color w:val="000000" w:themeColor="text1"/>
          <w:spacing w:val="9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«Информатика»).</w:t>
      </w:r>
    </w:p>
    <w:p w:rsidR="00B82541" w:rsidRPr="001516CB" w:rsidRDefault="009D4FC4" w:rsidP="00B82541">
      <w:pPr>
        <w:pStyle w:val="a3"/>
        <w:widowControl w:val="0"/>
        <w:numPr>
          <w:ilvl w:val="0"/>
          <w:numId w:val="17"/>
        </w:numPr>
        <w:autoSpaceDE w:val="0"/>
        <w:autoSpaceDN w:val="0"/>
        <w:adjustRightInd w:val="0"/>
        <w:spacing w:before="1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hyperlink r:id="rId12" w:history="1">
        <w:proofErr w:type="spellStart"/>
        <w:r w:rsidR="00B82541" w:rsidRPr="001516CB">
          <w:rPr>
            <w:rFonts w:ascii="Times New Roman" w:hAnsi="Times New Roman" w:cs="Times New Roman"/>
            <w:color w:val="000000" w:themeColor="text1"/>
            <w:sz w:val="28"/>
            <w:szCs w:val="28"/>
          </w:rPr>
          <w:t>www</w:t>
        </w:r>
        <w:proofErr w:type="spellEnd"/>
        <w:r w:rsidR="00B82541" w:rsidRPr="001516CB">
          <w:rPr>
            <w:rFonts w:ascii="Times New Roman" w:hAnsi="Times New Roman" w:cs="Times New Roman"/>
            <w:color w:val="000000" w:themeColor="text1"/>
            <w:sz w:val="28"/>
            <w:szCs w:val="28"/>
          </w:rPr>
          <w:t>.</w:t>
        </w:r>
        <w:r w:rsidR="00B82541" w:rsidRPr="001516CB">
          <w:rPr>
            <w:rFonts w:ascii="Times New Roman" w:hAnsi="Times New Roman" w:cs="Times New Roman"/>
            <w:color w:val="000000" w:themeColor="text1"/>
            <w:spacing w:val="31"/>
            <w:sz w:val="28"/>
            <w:szCs w:val="28"/>
          </w:rPr>
          <w:t xml:space="preserve"> </w:t>
        </w:r>
      </w:hyperlink>
      <w:proofErr w:type="spellStart"/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Lms</w:t>
      </w:r>
      <w:proofErr w:type="spellEnd"/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B82541" w:rsidRPr="001516CB">
        <w:rPr>
          <w:rFonts w:ascii="Times New Roman" w:hAnsi="Times New Roman" w:cs="Times New Roman"/>
          <w:color w:val="000000" w:themeColor="text1"/>
          <w:spacing w:val="-24"/>
          <w:sz w:val="28"/>
          <w:szCs w:val="28"/>
        </w:rPr>
        <w:t xml:space="preserve"> </w:t>
      </w:r>
      <w:proofErr w:type="spellStart"/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Iite</w:t>
      </w:r>
      <w:proofErr w:type="spellEnd"/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B82541" w:rsidRPr="001516CB">
        <w:rPr>
          <w:rFonts w:ascii="Times New Roman" w:hAnsi="Times New Roman" w:cs="Times New Roman"/>
          <w:color w:val="000000" w:themeColor="text1"/>
          <w:spacing w:val="-24"/>
          <w:sz w:val="28"/>
          <w:szCs w:val="28"/>
        </w:rPr>
        <w:t xml:space="preserve"> </w:t>
      </w:r>
      <w:proofErr w:type="spellStart"/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Unesco</w:t>
      </w:r>
      <w:proofErr w:type="spellEnd"/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B82541" w:rsidRPr="001516CB">
        <w:rPr>
          <w:rFonts w:ascii="Times New Roman" w:hAnsi="Times New Roman" w:cs="Times New Roman"/>
          <w:color w:val="000000" w:themeColor="text1"/>
          <w:spacing w:val="-24"/>
          <w:sz w:val="28"/>
          <w:szCs w:val="28"/>
        </w:rPr>
        <w:t xml:space="preserve"> </w:t>
      </w:r>
      <w:proofErr w:type="spellStart"/>
      <w:proofErr w:type="gramStart"/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Org</w:t>
      </w:r>
      <w:proofErr w:type="spellEnd"/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pacing w:val="30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(</w:t>
      </w:r>
      <w:proofErr w:type="gramEnd"/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Открытые</w:t>
      </w:r>
      <w:r w:rsidR="00B82541" w:rsidRPr="001516CB">
        <w:rPr>
          <w:rFonts w:ascii="Times New Roman" w:hAnsi="Times New Roman" w:cs="Times New Roman"/>
          <w:color w:val="000000" w:themeColor="text1"/>
          <w:spacing w:val="38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электронные</w:t>
      </w:r>
      <w:r w:rsidR="00B82541" w:rsidRPr="001516CB">
        <w:rPr>
          <w:rFonts w:ascii="Times New Roman" w:hAnsi="Times New Roman" w:cs="Times New Roman"/>
          <w:color w:val="000000" w:themeColor="text1"/>
          <w:spacing w:val="51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курсы</w:t>
      </w:r>
      <w:r w:rsidR="00B82541" w:rsidRPr="001516CB">
        <w:rPr>
          <w:rFonts w:ascii="Times New Roman" w:hAnsi="Times New Roman" w:cs="Times New Roman"/>
          <w:color w:val="000000" w:themeColor="text1"/>
          <w:spacing w:val="45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«ИИТО</w:t>
      </w:r>
      <w:r w:rsidR="00B82541" w:rsidRPr="001516CB">
        <w:rPr>
          <w:rFonts w:ascii="Times New Roman" w:hAnsi="Times New Roman" w:cs="Times New Roman"/>
          <w:color w:val="000000" w:themeColor="text1"/>
          <w:spacing w:val="7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ЮНЕСКО»</w:t>
      </w:r>
      <w:r w:rsidR="00B82541" w:rsidRPr="001516CB">
        <w:rPr>
          <w:rFonts w:ascii="Times New Roman" w:hAnsi="Times New Roman" w:cs="Times New Roman"/>
          <w:color w:val="000000" w:themeColor="text1"/>
          <w:spacing w:val="-18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по </w:t>
      </w:r>
      <w:r w:rsidR="00B82541" w:rsidRPr="001516CB">
        <w:rPr>
          <w:rFonts w:ascii="Times New Roman" w:hAnsi="Times New Roman" w:cs="Times New Roman"/>
          <w:color w:val="000000" w:themeColor="text1"/>
          <w:spacing w:val="5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информационным технологиям).</w:t>
      </w:r>
    </w:p>
    <w:p w:rsidR="00B82541" w:rsidRPr="001516CB" w:rsidRDefault="009D4FC4" w:rsidP="00B82541">
      <w:pPr>
        <w:pStyle w:val="a3"/>
        <w:widowControl w:val="0"/>
        <w:numPr>
          <w:ilvl w:val="0"/>
          <w:numId w:val="17"/>
        </w:numPr>
        <w:autoSpaceDE w:val="0"/>
        <w:autoSpaceDN w:val="0"/>
        <w:adjustRightInd w:val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hyperlink r:id="rId13" w:history="1">
        <w:r w:rsidR="00B82541" w:rsidRPr="001516CB">
          <w:rPr>
            <w:rFonts w:ascii="Times New Roman" w:hAnsi="Times New Roman" w:cs="Times New Roman"/>
            <w:color w:val="000000" w:themeColor="text1"/>
            <w:spacing w:val="1"/>
            <w:sz w:val="28"/>
            <w:szCs w:val="28"/>
          </w:rPr>
          <w:t>http://ru</w:t>
        </w:r>
        <w:r w:rsidR="00B82541" w:rsidRPr="001516CB">
          <w:rPr>
            <w:rFonts w:ascii="Times New Roman" w:hAnsi="Times New Roman" w:cs="Times New Roman"/>
            <w:color w:val="000000" w:themeColor="text1"/>
            <w:sz w:val="28"/>
            <w:szCs w:val="28"/>
          </w:rPr>
          <w:t>.</w:t>
        </w:r>
        <w:r w:rsidR="00B82541" w:rsidRPr="001516CB">
          <w:rPr>
            <w:rFonts w:ascii="Times New Roman" w:hAnsi="Times New Roman" w:cs="Times New Roman"/>
            <w:color w:val="000000" w:themeColor="text1"/>
            <w:spacing w:val="-24"/>
            <w:sz w:val="28"/>
            <w:szCs w:val="28"/>
          </w:rPr>
          <w:t xml:space="preserve"> </w:t>
        </w:r>
      </w:hyperlink>
      <w:proofErr w:type="spellStart"/>
      <w:r w:rsidR="00B82541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>Iite</w:t>
      </w:r>
      <w:proofErr w:type="spellEnd"/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B82541" w:rsidRPr="001516CB">
        <w:rPr>
          <w:rFonts w:ascii="Times New Roman" w:hAnsi="Times New Roman" w:cs="Times New Roman"/>
          <w:color w:val="000000" w:themeColor="text1"/>
          <w:spacing w:val="-24"/>
          <w:sz w:val="28"/>
          <w:szCs w:val="28"/>
        </w:rPr>
        <w:t xml:space="preserve"> </w:t>
      </w:r>
      <w:proofErr w:type="spellStart"/>
      <w:r w:rsidR="00B82541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>Unesco</w:t>
      </w:r>
      <w:proofErr w:type="spellEnd"/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B82541" w:rsidRPr="001516CB">
        <w:rPr>
          <w:rFonts w:ascii="Times New Roman" w:hAnsi="Times New Roman" w:cs="Times New Roman"/>
          <w:color w:val="000000" w:themeColor="text1"/>
          <w:spacing w:val="-24"/>
          <w:sz w:val="28"/>
          <w:szCs w:val="28"/>
        </w:rPr>
        <w:t xml:space="preserve"> </w:t>
      </w:r>
      <w:proofErr w:type="spellStart"/>
      <w:r w:rsidR="00B82541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>Org</w:t>
      </w:r>
      <w:proofErr w:type="spellEnd"/>
      <w:r w:rsidR="00B82541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>/</w:t>
      </w:r>
      <w:proofErr w:type="spellStart"/>
      <w:proofErr w:type="gramStart"/>
      <w:r w:rsidR="00B82541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>publication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s</w:t>
      </w:r>
      <w:proofErr w:type="spellEnd"/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pacing w:val="-16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>(</w:t>
      </w:r>
      <w:proofErr w:type="gramEnd"/>
      <w:r w:rsidR="00B82541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>Открыта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я</w:t>
      </w:r>
      <w:r w:rsidR="00B82541" w:rsidRPr="001516CB">
        <w:rPr>
          <w:rFonts w:ascii="Times New Roman" w:hAnsi="Times New Roman" w:cs="Times New Roman"/>
          <w:color w:val="000000" w:themeColor="text1"/>
          <w:spacing w:val="42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>электронна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я </w:t>
      </w:r>
      <w:r w:rsidR="00B82541" w:rsidRPr="001516CB">
        <w:rPr>
          <w:rFonts w:ascii="Times New Roman" w:hAnsi="Times New Roman" w:cs="Times New Roman"/>
          <w:color w:val="000000" w:themeColor="text1"/>
          <w:spacing w:val="3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>библиотек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а</w:t>
      </w:r>
      <w:r w:rsidR="00B82541" w:rsidRPr="001516CB">
        <w:rPr>
          <w:rFonts w:ascii="Times New Roman" w:hAnsi="Times New Roman" w:cs="Times New Roman"/>
          <w:color w:val="000000" w:themeColor="text1"/>
          <w:spacing w:val="25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>«ИИТ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О</w:t>
      </w:r>
      <w:r w:rsidR="00B82541" w:rsidRPr="001516CB">
        <w:rPr>
          <w:rFonts w:ascii="Times New Roman" w:hAnsi="Times New Roman" w:cs="Times New Roman"/>
          <w:color w:val="000000" w:themeColor="text1"/>
          <w:spacing w:val="4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>ЮН</w:t>
      </w:r>
      <w:r w:rsidR="00B82541" w:rsidRPr="001516CB">
        <w:rPr>
          <w:rFonts w:ascii="Times New Roman" w:hAnsi="Times New Roman" w:cs="Times New Roman"/>
          <w:color w:val="000000" w:themeColor="text1"/>
          <w:spacing w:val="5"/>
          <w:sz w:val="28"/>
          <w:szCs w:val="28"/>
        </w:rPr>
        <w:t>Е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СКО» </w:t>
      </w:r>
      <w:r w:rsidR="00B82541" w:rsidRPr="001516CB">
        <w:rPr>
          <w:rFonts w:ascii="Times New Roman" w:hAnsi="Times New Roman" w:cs="Times New Roman"/>
          <w:color w:val="000000" w:themeColor="text1"/>
          <w:spacing w:val="7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по</w:t>
      </w:r>
      <w:r w:rsidR="00B82541" w:rsidRPr="001516CB">
        <w:rPr>
          <w:rFonts w:ascii="Times New Roman" w:hAnsi="Times New Roman" w:cs="Times New Roman"/>
          <w:color w:val="000000" w:themeColor="text1"/>
          <w:spacing w:val="42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ИКТ </w:t>
      </w:r>
      <w:r w:rsidR="00B82541" w:rsidRPr="001516CB">
        <w:rPr>
          <w:rFonts w:ascii="Times New Roman" w:hAnsi="Times New Roman" w:cs="Times New Roman"/>
          <w:color w:val="000000" w:themeColor="text1"/>
          <w:spacing w:val="25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в</w:t>
      </w:r>
      <w:r w:rsidR="00B82541" w:rsidRPr="001516CB">
        <w:rPr>
          <w:rFonts w:ascii="Times New Roman" w:hAnsi="Times New Roman" w:cs="Times New Roman"/>
          <w:color w:val="000000" w:themeColor="text1"/>
          <w:spacing w:val="29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образовании).</w:t>
      </w:r>
    </w:p>
    <w:p w:rsidR="00B82541" w:rsidRPr="001516CB" w:rsidRDefault="009D4FC4" w:rsidP="00B82541">
      <w:pPr>
        <w:pStyle w:val="a3"/>
        <w:widowControl w:val="0"/>
        <w:numPr>
          <w:ilvl w:val="0"/>
          <w:numId w:val="17"/>
        </w:numPr>
        <w:autoSpaceDE w:val="0"/>
        <w:autoSpaceDN w:val="0"/>
        <w:adjustRightInd w:val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hyperlink r:id="rId14" w:history="1">
        <w:proofErr w:type="spellStart"/>
        <w:r w:rsidR="00B82541" w:rsidRPr="001516CB">
          <w:rPr>
            <w:rFonts w:ascii="Times New Roman" w:hAnsi="Times New Roman" w:cs="Times New Roman"/>
            <w:color w:val="000000" w:themeColor="text1"/>
            <w:spacing w:val="-2"/>
            <w:sz w:val="28"/>
            <w:szCs w:val="28"/>
          </w:rPr>
          <w:t>www</w:t>
        </w:r>
        <w:proofErr w:type="spellEnd"/>
        <w:r w:rsidR="00B82541" w:rsidRPr="001516CB">
          <w:rPr>
            <w:rFonts w:ascii="Times New Roman" w:hAnsi="Times New Roman" w:cs="Times New Roman"/>
            <w:color w:val="000000" w:themeColor="text1"/>
            <w:sz w:val="28"/>
            <w:szCs w:val="28"/>
          </w:rPr>
          <w:t>.</w:t>
        </w:r>
        <w:r w:rsidR="00B82541" w:rsidRPr="001516CB">
          <w:rPr>
            <w:rFonts w:ascii="Times New Roman" w:hAnsi="Times New Roman" w:cs="Times New Roman"/>
            <w:color w:val="000000" w:themeColor="text1"/>
            <w:spacing w:val="-27"/>
            <w:sz w:val="28"/>
            <w:szCs w:val="28"/>
          </w:rPr>
          <w:t xml:space="preserve"> </w:t>
        </w:r>
      </w:hyperlink>
      <w:proofErr w:type="spellStart"/>
      <w:r w:rsidR="00B82541" w:rsidRPr="001516CB">
        <w:rPr>
          <w:rFonts w:ascii="Times New Roman" w:hAnsi="Times New Roman" w:cs="Times New Roman"/>
          <w:color w:val="000000" w:themeColor="text1"/>
          <w:spacing w:val="-2"/>
          <w:sz w:val="28"/>
          <w:szCs w:val="28"/>
        </w:rPr>
        <w:t>Megabook</w:t>
      </w:r>
      <w:proofErr w:type="spellEnd"/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B82541" w:rsidRPr="001516CB">
        <w:rPr>
          <w:rFonts w:ascii="Times New Roman" w:hAnsi="Times New Roman" w:cs="Times New Roman"/>
          <w:color w:val="000000" w:themeColor="text1"/>
          <w:spacing w:val="-27"/>
          <w:sz w:val="28"/>
          <w:szCs w:val="28"/>
        </w:rPr>
        <w:t xml:space="preserve"> </w:t>
      </w:r>
      <w:proofErr w:type="spellStart"/>
      <w:r w:rsidR="00B82541" w:rsidRPr="001516CB">
        <w:rPr>
          <w:rFonts w:ascii="Times New Roman" w:hAnsi="Times New Roman" w:cs="Times New Roman"/>
          <w:color w:val="000000" w:themeColor="text1"/>
          <w:spacing w:val="-2"/>
          <w:sz w:val="28"/>
          <w:szCs w:val="28"/>
        </w:rPr>
        <w:t>R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u</w:t>
      </w:r>
      <w:proofErr w:type="spellEnd"/>
      <w:r w:rsidR="00B82541" w:rsidRPr="001516CB">
        <w:rPr>
          <w:rFonts w:ascii="Times New Roman" w:hAnsi="Times New Roman" w:cs="Times New Roman"/>
          <w:color w:val="000000" w:themeColor="text1"/>
          <w:spacing w:val="19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pacing w:val="-2"/>
          <w:sz w:val="28"/>
          <w:szCs w:val="28"/>
        </w:rPr>
        <w:t>(</w:t>
      </w:r>
      <w:proofErr w:type="spellStart"/>
      <w:r w:rsidR="00B82541" w:rsidRPr="001516CB">
        <w:rPr>
          <w:rFonts w:ascii="Times New Roman" w:hAnsi="Times New Roman" w:cs="Times New Roman"/>
          <w:color w:val="000000" w:themeColor="text1"/>
          <w:spacing w:val="-2"/>
          <w:sz w:val="28"/>
          <w:szCs w:val="28"/>
        </w:rPr>
        <w:t>Мегаэнциклопеди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я</w:t>
      </w:r>
      <w:proofErr w:type="spellEnd"/>
      <w:r w:rsidR="00B82541" w:rsidRPr="001516CB">
        <w:rPr>
          <w:rFonts w:ascii="Times New Roman" w:hAnsi="Times New Roman" w:cs="Times New Roman"/>
          <w:color w:val="000000" w:themeColor="text1"/>
          <w:spacing w:val="-22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pacing w:val="-2"/>
          <w:sz w:val="28"/>
          <w:szCs w:val="28"/>
        </w:rPr>
        <w:t>Кирилл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а</w:t>
      </w:r>
      <w:r w:rsidR="00B82541" w:rsidRPr="001516CB">
        <w:rPr>
          <w:rFonts w:ascii="Times New Roman" w:hAnsi="Times New Roman" w:cs="Times New Roman"/>
          <w:color w:val="000000" w:themeColor="text1"/>
          <w:spacing w:val="11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и</w:t>
      </w:r>
      <w:r w:rsidR="00B82541" w:rsidRPr="001516CB">
        <w:rPr>
          <w:rFonts w:ascii="Times New Roman" w:hAnsi="Times New Roman" w:cs="Times New Roman"/>
          <w:color w:val="000000" w:themeColor="text1"/>
          <w:spacing w:val="23"/>
          <w:sz w:val="28"/>
          <w:szCs w:val="28"/>
        </w:rPr>
        <w:t xml:space="preserve"> </w:t>
      </w:r>
      <w:proofErr w:type="spellStart"/>
      <w:r w:rsidR="00B82541" w:rsidRPr="001516CB">
        <w:rPr>
          <w:rFonts w:ascii="Times New Roman" w:hAnsi="Times New Roman" w:cs="Times New Roman"/>
          <w:color w:val="000000" w:themeColor="text1"/>
          <w:spacing w:val="-2"/>
          <w:sz w:val="28"/>
          <w:szCs w:val="28"/>
        </w:rPr>
        <w:t>Мефодия</w:t>
      </w:r>
      <w:proofErr w:type="spellEnd"/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B82541" w:rsidRPr="001516CB">
        <w:rPr>
          <w:rFonts w:ascii="Times New Roman" w:hAnsi="Times New Roman" w:cs="Times New Roman"/>
          <w:color w:val="000000" w:themeColor="text1"/>
          <w:spacing w:val="-19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pacing w:val="-2"/>
          <w:sz w:val="28"/>
          <w:szCs w:val="28"/>
        </w:rPr>
        <w:t>раздел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ы</w:t>
      </w:r>
      <w:r w:rsidR="00B82541" w:rsidRPr="001516CB">
        <w:rPr>
          <w:rFonts w:ascii="Times New Roman" w:hAnsi="Times New Roman" w:cs="Times New Roman"/>
          <w:color w:val="000000" w:themeColor="text1"/>
          <w:spacing w:val="-2"/>
          <w:sz w:val="28"/>
          <w:szCs w:val="28"/>
        </w:rPr>
        <w:t xml:space="preserve"> «Наук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а</w:t>
      </w:r>
      <w:r w:rsidR="00B82541" w:rsidRPr="001516CB">
        <w:rPr>
          <w:rFonts w:ascii="Times New Roman" w:hAnsi="Times New Roman" w:cs="Times New Roman"/>
          <w:color w:val="000000" w:themeColor="text1"/>
          <w:spacing w:val="10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/</w:t>
      </w:r>
      <w:r w:rsidR="00B82541" w:rsidRPr="001516CB">
        <w:rPr>
          <w:rFonts w:ascii="Times New Roman" w:hAnsi="Times New Roman" w:cs="Times New Roman"/>
          <w:color w:val="000000" w:themeColor="text1"/>
          <w:spacing w:val="-37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pacing w:val="-2"/>
          <w:sz w:val="28"/>
          <w:szCs w:val="28"/>
        </w:rPr>
        <w:t>Математика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. Кибернетика»</w:t>
      </w:r>
      <w:r w:rsidR="00B82541" w:rsidRPr="001516CB">
        <w:rPr>
          <w:rFonts w:ascii="Times New Roman" w:hAnsi="Times New Roman" w:cs="Times New Roman"/>
          <w:color w:val="000000" w:themeColor="text1"/>
          <w:spacing w:val="8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и</w:t>
      </w:r>
      <w:r w:rsidR="00B82541" w:rsidRPr="001516CB">
        <w:rPr>
          <w:rFonts w:ascii="Times New Roman" w:hAnsi="Times New Roman" w:cs="Times New Roman"/>
          <w:color w:val="000000" w:themeColor="text1"/>
          <w:spacing w:val="36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«Техника</w:t>
      </w:r>
      <w:r w:rsidR="00B82541" w:rsidRPr="001516CB">
        <w:rPr>
          <w:rFonts w:ascii="Times New Roman" w:hAnsi="Times New Roman" w:cs="Times New Roman"/>
          <w:color w:val="000000" w:themeColor="text1"/>
          <w:spacing w:val="7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/</w:t>
      </w:r>
      <w:r w:rsidR="00B82541" w:rsidRPr="001516CB">
        <w:rPr>
          <w:rFonts w:ascii="Times New Roman" w:hAnsi="Times New Roman" w:cs="Times New Roman"/>
          <w:color w:val="000000" w:themeColor="text1"/>
          <w:spacing w:val="-24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Компьютеры</w:t>
      </w:r>
      <w:r w:rsidR="00B82541" w:rsidRPr="001516CB">
        <w:rPr>
          <w:rFonts w:ascii="Times New Roman" w:hAnsi="Times New Roman" w:cs="Times New Roman"/>
          <w:color w:val="000000" w:themeColor="text1"/>
          <w:spacing w:val="9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и</w:t>
      </w:r>
      <w:r w:rsidR="00B82541" w:rsidRPr="001516CB">
        <w:rPr>
          <w:rFonts w:ascii="Times New Roman" w:hAnsi="Times New Roman" w:cs="Times New Roman"/>
          <w:color w:val="000000" w:themeColor="text1"/>
          <w:spacing w:val="36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Интернет»).</w:t>
      </w:r>
    </w:p>
    <w:p w:rsidR="00B82541" w:rsidRPr="001516CB" w:rsidRDefault="009D4FC4" w:rsidP="00B82541">
      <w:pPr>
        <w:pStyle w:val="a3"/>
        <w:widowControl w:val="0"/>
        <w:numPr>
          <w:ilvl w:val="0"/>
          <w:numId w:val="17"/>
        </w:numPr>
        <w:autoSpaceDE w:val="0"/>
        <w:autoSpaceDN w:val="0"/>
        <w:adjustRightInd w:val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hyperlink r:id="rId15" w:history="1">
        <w:proofErr w:type="spellStart"/>
        <w:r w:rsidR="00B82541" w:rsidRPr="001516CB">
          <w:rPr>
            <w:rFonts w:ascii="Times New Roman" w:hAnsi="Times New Roman" w:cs="Times New Roman"/>
            <w:color w:val="000000" w:themeColor="text1"/>
            <w:spacing w:val="4"/>
            <w:sz w:val="28"/>
            <w:szCs w:val="28"/>
          </w:rPr>
          <w:t>www</w:t>
        </w:r>
        <w:proofErr w:type="spellEnd"/>
        <w:r w:rsidR="00B82541" w:rsidRPr="001516CB">
          <w:rPr>
            <w:rFonts w:ascii="Times New Roman" w:hAnsi="Times New Roman" w:cs="Times New Roman"/>
            <w:color w:val="000000" w:themeColor="text1"/>
            <w:sz w:val="28"/>
            <w:szCs w:val="28"/>
          </w:rPr>
          <w:t>.</w:t>
        </w:r>
        <w:r w:rsidR="00B82541" w:rsidRPr="001516CB">
          <w:rPr>
            <w:rFonts w:ascii="Times New Roman" w:hAnsi="Times New Roman" w:cs="Times New Roman"/>
            <w:color w:val="000000" w:themeColor="text1"/>
            <w:spacing w:val="-21"/>
            <w:sz w:val="28"/>
            <w:szCs w:val="28"/>
          </w:rPr>
          <w:t xml:space="preserve"> </w:t>
        </w:r>
      </w:hyperlink>
      <w:proofErr w:type="spellStart"/>
      <w:r w:rsidR="00B82541" w:rsidRPr="001516CB">
        <w:rPr>
          <w:rFonts w:ascii="Times New Roman" w:hAnsi="Times New Roman" w:cs="Times New Roman"/>
          <w:color w:val="000000" w:themeColor="text1"/>
          <w:spacing w:val="5"/>
          <w:sz w:val="28"/>
          <w:szCs w:val="28"/>
        </w:rPr>
        <w:t>Ict</w:t>
      </w:r>
      <w:proofErr w:type="spellEnd"/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B82541" w:rsidRPr="001516CB">
        <w:rPr>
          <w:rFonts w:ascii="Times New Roman" w:hAnsi="Times New Roman" w:cs="Times New Roman"/>
          <w:color w:val="000000" w:themeColor="text1"/>
          <w:spacing w:val="-5"/>
          <w:sz w:val="28"/>
          <w:szCs w:val="28"/>
        </w:rPr>
        <w:t xml:space="preserve"> </w:t>
      </w:r>
      <w:proofErr w:type="spellStart"/>
      <w:r w:rsidR="00B82541" w:rsidRPr="001516CB">
        <w:rPr>
          <w:rFonts w:ascii="Times New Roman" w:hAnsi="Times New Roman" w:cs="Times New Roman"/>
          <w:color w:val="000000" w:themeColor="text1"/>
          <w:spacing w:val="5"/>
          <w:sz w:val="28"/>
          <w:szCs w:val="28"/>
        </w:rPr>
        <w:t>Edu</w:t>
      </w:r>
      <w:proofErr w:type="spellEnd"/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B82541" w:rsidRPr="001516CB">
        <w:rPr>
          <w:rFonts w:ascii="Times New Roman" w:hAnsi="Times New Roman" w:cs="Times New Roman"/>
          <w:color w:val="000000" w:themeColor="text1"/>
          <w:spacing w:val="-18"/>
          <w:sz w:val="28"/>
          <w:szCs w:val="28"/>
        </w:rPr>
        <w:t xml:space="preserve"> </w:t>
      </w:r>
      <w:proofErr w:type="spellStart"/>
      <w:r w:rsidR="00B82541" w:rsidRPr="001516CB">
        <w:rPr>
          <w:rFonts w:ascii="Times New Roman" w:hAnsi="Times New Roman" w:cs="Times New Roman"/>
          <w:color w:val="000000" w:themeColor="text1"/>
          <w:spacing w:val="5"/>
          <w:sz w:val="28"/>
          <w:szCs w:val="28"/>
        </w:rPr>
        <w:t>R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u</w:t>
      </w:r>
      <w:proofErr w:type="spellEnd"/>
      <w:r w:rsidR="00B82541" w:rsidRPr="001516CB">
        <w:rPr>
          <w:rFonts w:ascii="Times New Roman" w:hAnsi="Times New Roman" w:cs="Times New Roman"/>
          <w:color w:val="000000" w:themeColor="text1"/>
          <w:spacing w:val="49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pacing w:val="5"/>
          <w:sz w:val="28"/>
          <w:szCs w:val="28"/>
        </w:rPr>
        <w:t>(порта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л</w:t>
      </w:r>
      <w:r w:rsidR="00B82541" w:rsidRPr="001516CB">
        <w:rPr>
          <w:rFonts w:ascii="Times New Roman" w:hAnsi="Times New Roman" w:cs="Times New Roman"/>
          <w:color w:val="000000" w:themeColor="text1"/>
          <w:spacing w:val="8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pacing w:val="5"/>
          <w:sz w:val="28"/>
          <w:szCs w:val="28"/>
        </w:rPr>
        <w:t>«Информационно-коммуникационны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е</w:t>
      </w:r>
      <w:r w:rsidR="00B82541" w:rsidRPr="001516CB">
        <w:rPr>
          <w:rFonts w:ascii="Times New Roman" w:hAnsi="Times New Roman" w:cs="Times New Roman"/>
          <w:color w:val="000000" w:themeColor="text1"/>
          <w:spacing w:val="-28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pacing w:val="5"/>
          <w:sz w:val="28"/>
          <w:szCs w:val="28"/>
        </w:rPr>
        <w:t>технологи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и</w:t>
      </w:r>
      <w:r w:rsidR="00B82541" w:rsidRPr="001516CB">
        <w:rPr>
          <w:rFonts w:ascii="Times New Roman" w:hAnsi="Times New Roman" w:cs="Times New Roman"/>
          <w:color w:val="000000" w:themeColor="text1"/>
          <w:spacing w:val="9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в</w:t>
      </w:r>
      <w:r w:rsidR="00B82541" w:rsidRPr="001516CB">
        <w:rPr>
          <w:rFonts w:ascii="Times New Roman" w:hAnsi="Times New Roman" w:cs="Times New Roman"/>
          <w:color w:val="000000" w:themeColor="text1"/>
          <w:spacing w:val="47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pacing w:val="4"/>
          <w:sz w:val="28"/>
          <w:szCs w:val="28"/>
        </w:rPr>
        <w:t>образова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нии»).</w:t>
      </w:r>
    </w:p>
    <w:p w:rsidR="00B82541" w:rsidRPr="001516CB" w:rsidRDefault="009D4FC4" w:rsidP="00B82541">
      <w:pPr>
        <w:pStyle w:val="a3"/>
        <w:widowControl w:val="0"/>
        <w:numPr>
          <w:ilvl w:val="0"/>
          <w:numId w:val="17"/>
        </w:numPr>
        <w:autoSpaceDE w:val="0"/>
        <w:autoSpaceDN w:val="0"/>
        <w:adjustRightInd w:val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hyperlink r:id="rId16" w:history="1">
        <w:proofErr w:type="spellStart"/>
        <w:r w:rsidR="00B82541" w:rsidRPr="001516CB">
          <w:rPr>
            <w:rFonts w:ascii="Times New Roman" w:hAnsi="Times New Roman" w:cs="Times New Roman"/>
            <w:color w:val="000000" w:themeColor="text1"/>
            <w:sz w:val="28"/>
            <w:szCs w:val="28"/>
          </w:rPr>
          <w:t>www</w:t>
        </w:r>
        <w:proofErr w:type="spellEnd"/>
        <w:r w:rsidR="00B82541" w:rsidRPr="001516CB">
          <w:rPr>
            <w:rFonts w:ascii="Times New Roman" w:hAnsi="Times New Roman" w:cs="Times New Roman"/>
            <w:color w:val="000000" w:themeColor="text1"/>
            <w:sz w:val="28"/>
            <w:szCs w:val="28"/>
          </w:rPr>
          <w:t>.</w:t>
        </w:r>
        <w:r w:rsidR="00B82541" w:rsidRPr="001516CB">
          <w:rPr>
            <w:rFonts w:ascii="Times New Roman" w:hAnsi="Times New Roman" w:cs="Times New Roman"/>
            <w:color w:val="000000" w:themeColor="text1"/>
            <w:spacing w:val="-25"/>
            <w:sz w:val="28"/>
            <w:szCs w:val="28"/>
          </w:rPr>
          <w:t xml:space="preserve"> </w:t>
        </w:r>
      </w:hyperlink>
      <w:proofErr w:type="spellStart"/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Digital-edu</w:t>
      </w:r>
      <w:proofErr w:type="spellEnd"/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B82541" w:rsidRPr="001516CB">
        <w:rPr>
          <w:rFonts w:ascii="Times New Roman" w:hAnsi="Times New Roman" w:cs="Times New Roman"/>
          <w:color w:val="000000" w:themeColor="text1"/>
          <w:spacing w:val="-25"/>
          <w:sz w:val="28"/>
          <w:szCs w:val="28"/>
        </w:rPr>
        <w:t xml:space="preserve"> </w:t>
      </w:r>
      <w:proofErr w:type="spellStart"/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Ru</w:t>
      </w:r>
      <w:proofErr w:type="spellEnd"/>
      <w:r w:rsidR="00B82541" w:rsidRPr="001516CB">
        <w:rPr>
          <w:rFonts w:ascii="Times New Roman" w:hAnsi="Times New Roman" w:cs="Times New Roman"/>
          <w:color w:val="000000" w:themeColor="text1"/>
          <w:spacing w:val="39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(Справочник</w:t>
      </w:r>
      <w:r w:rsidR="00B82541" w:rsidRPr="001516CB">
        <w:rPr>
          <w:rFonts w:ascii="Times New Roman" w:hAnsi="Times New Roman" w:cs="Times New Roman"/>
          <w:color w:val="000000" w:themeColor="text1"/>
          <w:spacing w:val="-17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образовательных</w:t>
      </w:r>
      <w:r w:rsidR="00B82541" w:rsidRPr="001516CB">
        <w:rPr>
          <w:rFonts w:ascii="Times New Roman" w:hAnsi="Times New Roman" w:cs="Times New Roman"/>
          <w:color w:val="000000" w:themeColor="text1"/>
          <w:spacing w:val="-13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ресурсов</w:t>
      </w:r>
      <w:r w:rsidR="00B82541" w:rsidRPr="001516CB">
        <w:rPr>
          <w:rFonts w:ascii="Times New Roman" w:hAnsi="Times New Roman" w:cs="Times New Roman"/>
          <w:color w:val="000000" w:themeColor="text1"/>
          <w:spacing w:val="-22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«Портал</w:t>
      </w:r>
      <w:r w:rsidR="00B82541" w:rsidRPr="001516CB">
        <w:rPr>
          <w:rFonts w:ascii="Times New Roman" w:hAnsi="Times New Roman" w:cs="Times New Roman"/>
          <w:color w:val="000000" w:themeColor="text1"/>
          <w:spacing w:val="8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цифрового</w:t>
      </w:r>
      <w:r w:rsidR="00B82541" w:rsidRPr="001516CB">
        <w:rPr>
          <w:rFonts w:ascii="Times New Roman" w:hAnsi="Times New Roman" w:cs="Times New Roman"/>
          <w:color w:val="000000" w:themeColor="text1"/>
          <w:spacing w:val="-21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образования»).</w:t>
      </w:r>
    </w:p>
    <w:p w:rsidR="00B82541" w:rsidRPr="001516CB" w:rsidRDefault="009D4FC4" w:rsidP="00B82541">
      <w:pPr>
        <w:pStyle w:val="a3"/>
        <w:widowControl w:val="0"/>
        <w:numPr>
          <w:ilvl w:val="0"/>
          <w:numId w:val="17"/>
        </w:numPr>
        <w:autoSpaceDE w:val="0"/>
        <w:autoSpaceDN w:val="0"/>
        <w:adjustRightInd w:val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hyperlink r:id="rId17" w:history="1">
        <w:proofErr w:type="spellStart"/>
        <w:r w:rsidR="00B82541" w:rsidRPr="001516CB">
          <w:rPr>
            <w:rFonts w:ascii="Times New Roman" w:hAnsi="Times New Roman" w:cs="Times New Roman"/>
            <w:color w:val="000000" w:themeColor="text1"/>
            <w:spacing w:val="1"/>
            <w:sz w:val="28"/>
            <w:szCs w:val="28"/>
          </w:rPr>
          <w:t>www</w:t>
        </w:r>
        <w:proofErr w:type="spellEnd"/>
        <w:r w:rsidR="00B82541" w:rsidRPr="001516CB">
          <w:rPr>
            <w:rFonts w:ascii="Times New Roman" w:hAnsi="Times New Roman" w:cs="Times New Roman"/>
            <w:color w:val="000000" w:themeColor="text1"/>
            <w:sz w:val="28"/>
            <w:szCs w:val="28"/>
          </w:rPr>
          <w:t>.</w:t>
        </w:r>
        <w:r w:rsidR="00B82541" w:rsidRPr="001516CB">
          <w:rPr>
            <w:rFonts w:ascii="Times New Roman" w:hAnsi="Times New Roman" w:cs="Times New Roman"/>
            <w:color w:val="000000" w:themeColor="text1"/>
            <w:spacing w:val="-24"/>
            <w:sz w:val="28"/>
            <w:szCs w:val="28"/>
          </w:rPr>
          <w:t xml:space="preserve"> </w:t>
        </w:r>
      </w:hyperlink>
      <w:proofErr w:type="spellStart"/>
      <w:r w:rsidR="00B82541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>Windo</w:t>
      </w:r>
      <w:r w:rsidR="00B82541" w:rsidRPr="001516CB">
        <w:rPr>
          <w:rFonts w:ascii="Times New Roman" w:hAnsi="Times New Roman" w:cs="Times New Roman"/>
          <w:color w:val="000000" w:themeColor="text1"/>
          <w:spacing w:val="2"/>
          <w:sz w:val="28"/>
          <w:szCs w:val="28"/>
        </w:rPr>
        <w:t>w</w:t>
      </w:r>
      <w:proofErr w:type="spellEnd"/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B82541" w:rsidRPr="001516CB">
        <w:rPr>
          <w:rFonts w:ascii="Times New Roman" w:hAnsi="Times New Roman" w:cs="Times New Roman"/>
          <w:color w:val="000000" w:themeColor="text1"/>
          <w:spacing w:val="-24"/>
          <w:sz w:val="28"/>
          <w:szCs w:val="28"/>
        </w:rPr>
        <w:t xml:space="preserve"> </w:t>
      </w:r>
      <w:proofErr w:type="spellStart"/>
      <w:r w:rsidR="00B82541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>Edu</w:t>
      </w:r>
      <w:proofErr w:type="spellEnd"/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B82541" w:rsidRPr="001516CB">
        <w:rPr>
          <w:rFonts w:ascii="Times New Roman" w:hAnsi="Times New Roman" w:cs="Times New Roman"/>
          <w:color w:val="000000" w:themeColor="text1"/>
          <w:spacing w:val="-24"/>
          <w:sz w:val="28"/>
          <w:szCs w:val="28"/>
        </w:rPr>
        <w:t xml:space="preserve"> </w:t>
      </w:r>
      <w:proofErr w:type="spellStart"/>
      <w:r w:rsidR="00B82541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>R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u</w:t>
      </w:r>
      <w:proofErr w:type="spellEnd"/>
      <w:r w:rsidR="00B82541" w:rsidRPr="001516CB">
        <w:rPr>
          <w:rFonts w:ascii="Times New Roman" w:hAnsi="Times New Roman" w:cs="Times New Roman"/>
          <w:color w:val="000000" w:themeColor="text1"/>
          <w:spacing w:val="43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>(Едино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е</w:t>
      </w:r>
      <w:r w:rsidR="00B82541" w:rsidRPr="001516CB">
        <w:rPr>
          <w:rFonts w:ascii="Times New Roman" w:hAnsi="Times New Roman" w:cs="Times New Roman"/>
          <w:color w:val="000000" w:themeColor="text1"/>
          <w:spacing w:val="-13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>окн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о</w:t>
      </w:r>
      <w:r w:rsidR="00B82541" w:rsidRPr="001516CB">
        <w:rPr>
          <w:rFonts w:ascii="Times New Roman" w:hAnsi="Times New Roman" w:cs="Times New Roman"/>
          <w:color w:val="000000" w:themeColor="text1"/>
          <w:spacing w:val="10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>доступ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а</w:t>
      </w:r>
      <w:r w:rsidR="00B82541" w:rsidRPr="001516CB">
        <w:rPr>
          <w:rFonts w:ascii="Times New Roman" w:hAnsi="Times New Roman" w:cs="Times New Roman"/>
          <w:color w:val="000000" w:themeColor="text1"/>
          <w:spacing w:val="-6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к</w:t>
      </w:r>
      <w:r w:rsidR="00B82541" w:rsidRPr="001516CB">
        <w:rPr>
          <w:rFonts w:ascii="Times New Roman" w:hAnsi="Times New Roman" w:cs="Times New Roman"/>
          <w:color w:val="000000" w:themeColor="text1"/>
          <w:spacing w:val="31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>образовательны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м</w:t>
      </w:r>
      <w:r w:rsidR="00B82541" w:rsidRPr="001516CB">
        <w:rPr>
          <w:rFonts w:ascii="Times New Roman" w:hAnsi="Times New Roman" w:cs="Times New Roman"/>
          <w:color w:val="000000" w:themeColor="text1"/>
          <w:spacing w:val="-17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>ресурса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м</w:t>
      </w:r>
      <w:r w:rsidR="00B82541" w:rsidRPr="001516CB">
        <w:rPr>
          <w:rFonts w:ascii="Times New Roman" w:hAnsi="Times New Roman" w:cs="Times New Roman"/>
          <w:color w:val="000000" w:themeColor="text1"/>
          <w:spacing w:val="-8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>Российско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й</w:t>
      </w:r>
      <w:r w:rsidR="00B82541" w:rsidRPr="001516CB">
        <w:rPr>
          <w:rFonts w:ascii="Times New Roman" w:hAnsi="Times New Roman" w:cs="Times New Roman"/>
          <w:color w:val="000000" w:themeColor="text1"/>
          <w:spacing w:val="3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>Ф</w:t>
      </w:r>
      <w:r w:rsidR="00B82541" w:rsidRPr="001516CB">
        <w:rPr>
          <w:rFonts w:ascii="Times New Roman" w:hAnsi="Times New Roman" w:cs="Times New Roman"/>
          <w:color w:val="000000" w:themeColor="text1"/>
          <w:spacing w:val="6"/>
          <w:sz w:val="28"/>
          <w:szCs w:val="28"/>
        </w:rPr>
        <w:t>е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дерации).</w:t>
      </w:r>
    </w:p>
    <w:p w:rsidR="00B82541" w:rsidRPr="003F3C03" w:rsidRDefault="009D4FC4" w:rsidP="00B82541">
      <w:pPr>
        <w:pStyle w:val="a3"/>
        <w:widowControl w:val="0"/>
        <w:numPr>
          <w:ilvl w:val="0"/>
          <w:numId w:val="17"/>
        </w:num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hyperlink r:id="rId18" w:history="1">
        <w:proofErr w:type="spellStart"/>
        <w:r w:rsidR="00B82541" w:rsidRPr="001516CB">
          <w:rPr>
            <w:rFonts w:ascii="Times New Roman" w:hAnsi="Times New Roman" w:cs="Times New Roman"/>
            <w:color w:val="000000" w:themeColor="text1"/>
            <w:sz w:val="28"/>
            <w:szCs w:val="28"/>
          </w:rPr>
          <w:t>www</w:t>
        </w:r>
        <w:proofErr w:type="spellEnd"/>
        <w:r w:rsidR="00B82541" w:rsidRPr="001516CB">
          <w:rPr>
            <w:rFonts w:ascii="Times New Roman" w:hAnsi="Times New Roman" w:cs="Times New Roman"/>
            <w:color w:val="000000" w:themeColor="text1"/>
            <w:sz w:val="28"/>
            <w:szCs w:val="28"/>
          </w:rPr>
          <w:t>.</w:t>
        </w:r>
        <w:r w:rsidR="00B82541" w:rsidRPr="001516CB">
          <w:rPr>
            <w:rFonts w:ascii="Times New Roman" w:hAnsi="Times New Roman" w:cs="Times New Roman"/>
            <w:color w:val="000000" w:themeColor="text1"/>
            <w:spacing w:val="-25"/>
            <w:sz w:val="28"/>
            <w:szCs w:val="28"/>
          </w:rPr>
          <w:t xml:space="preserve"> </w:t>
        </w:r>
      </w:hyperlink>
      <w:proofErr w:type="spellStart"/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Freeschool</w:t>
      </w:r>
      <w:proofErr w:type="spellEnd"/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B82541" w:rsidRPr="001516CB">
        <w:rPr>
          <w:rFonts w:ascii="Times New Roman" w:hAnsi="Times New Roman" w:cs="Times New Roman"/>
          <w:color w:val="000000" w:themeColor="text1"/>
          <w:spacing w:val="-25"/>
          <w:sz w:val="28"/>
          <w:szCs w:val="28"/>
        </w:rPr>
        <w:t xml:space="preserve"> </w:t>
      </w:r>
      <w:proofErr w:type="spellStart"/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Altlinux</w:t>
      </w:r>
      <w:proofErr w:type="spellEnd"/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B82541" w:rsidRPr="001516CB">
        <w:rPr>
          <w:rFonts w:ascii="Times New Roman" w:hAnsi="Times New Roman" w:cs="Times New Roman"/>
          <w:color w:val="000000" w:themeColor="text1"/>
          <w:spacing w:val="-25"/>
          <w:sz w:val="28"/>
          <w:szCs w:val="28"/>
        </w:rPr>
        <w:t xml:space="preserve"> </w:t>
      </w:r>
      <w:proofErr w:type="spellStart"/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Ru</w:t>
      </w:r>
      <w:proofErr w:type="spellEnd"/>
      <w:r w:rsidR="00B82541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(портал</w:t>
      </w:r>
      <w:r w:rsidR="00B82541" w:rsidRPr="001516CB">
        <w:rPr>
          <w:rFonts w:ascii="Times New Roman" w:hAnsi="Times New Roman" w:cs="Times New Roman"/>
          <w:color w:val="000000" w:themeColor="text1"/>
          <w:spacing w:val="35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Свободного</w:t>
      </w:r>
      <w:r w:rsidR="00B82541" w:rsidRPr="001516CB">
        <w:rPr>
          <w:rFonts w:ascii="Times New Roman" w:hAnsi="Times New Roman" w:cs="Times New Roman"/>
          <w:color w:val="000000" w:themeColor="text1"/>
          <w:spacing w:val="-19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программного</w:t>
      </w:r>
      <w:r w:rsidR="00B82541" w:rsidRPr="001516CB">
        <w:rPr>
          <w:rFonts w:ascii="Times New Roman" w:hAnsi="Times New Roman" w:cs="Times New Roman"/>
          <w:color w:val="000000" w:themeColor="text1"/>
          <w:spacing w:val="45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обеспечения).</w:t>
      </w:r>
      <w:r w:rsidR="00B82541" w:rsidRPr="001516CB">
        <w:rPr>
          <w:rFonts w:ascii="Times New Roman" w:hAnsi="Times New Roman" w:cs="Times New Roman"/>
          <w:color w:val="000000" w:themeColor="text1"/>
          <w:spacing w:val="35"/>
          <w:sz w:val="28"/>
          <w:szCs w:val="28"/>
        </w:rPr>
        <w:t xml:space="preserve"> </w:t>
      </w:r>
      <w:hyperlink r:id="rId19" w:history="1">
        <w:proofErr w:type="spellStart"/>
        <w:r w:rsidR="00B82541" w:rsidRPr="001516CB">
          <w:rPr>
            <w:rFonts w:ascii="Times New Roman" w:hAnsi="Times New Roman" w:cs="Times New Roman"/>
            <w:color w:val="000000" w:themeColor="text1"/>
            <w:sz w:val="28"/>
            <w:szCs w:val="28"/>
          </w:rPr>
          <w:t>www</w:t>
        </w:r>
        <w:proofErr w:type="spellEnd"/>
        <w:r w:rsidR="00B82541" w:rsidRPr="001516CB">
          <w:rPr>
            <w:rFonts w:ascii="Times New Roman" w:hAnsi="Times New Roman" w:cs="Times New Roman"/>
            <w:color w:val="000000" w:themeColor="text1"/>
            <w:sz w:val="28"/>
            <w:szCs w:val="28"/>
          </w:rPr>
          <w:t>.</w:t>
        </w:r>
        <w:r w:rsidR="00B82541" w:rsidRPr="001516CB">
          <w:rPr>
            <w:rFonts w:ascii="Times New Roman" w:hAnsi="Times New Roman" w:cs="Times New Roman"/>
            <w:color w:val="000000" w:themeColor="text1"/>
            <w:spacing w:val="-25"/>
            <w:sz w:val="28"/>
            <w:szCs w:val="28"/>
          </w:rPr>
          <w:t xml:space="preserve"> </w:t>
        </w:r>
      </w:hyperlink>
      <w:proofErr w:type="spellStart"/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Heap</w:t>
      </w:r>
      <w:proofErr w:type="spellEnd"/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B82541" w:rsidRPr="001516CB">
        <w:rPr>
          <w:rFonts w:ascii="Times New Roman" w:hAnsi="Times New Roman" w:cs="Times New Roman"/>
          <w:color w:val="000000" w:themeColor="text1"/>
          <w:spacing w:val="-25"/>
          <w:sz w:val="28"/>
          <w:szCs w:val="28"/>
        </w:rPr>
        <w:t xml:space="preserve"> </w:t>
      </w:r>
      <w:proofErr w:type="spellStart"/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Altlinux</w:t>
      </w:r>
      <w:proofErr w:type="spellEnd"/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B82541" w:rsidRPr="001516CB">
        <w:rPr>
          <w:rFonts w:ascii="Times New Roman" w:hAnsi="Times New Roman" w:cs="Times New Roman"/>
          <w:color w:val="000000" w:themeColor="text1"/>
          <w:spacing w:val="-25"/>
          <w:sz w:val="28"/>
          <w:szCs w:val="28"/>
        </w:rPr>
        <w:t xml:space="preserve"> </w:t>
      </w:r>
      <w:proofErr w:type="spellStart"/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Org</w:t>
      </w:r>
      <w:proofErr w:type="spellEnd"/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/</w:t>
      </w:r>
      <w:proofErr w:type="spellStart"/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issues</w:t>
      </w:r>
      <w:proofErr w:type="spellEnd"/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/</w:t>
      </w:r>
      <w:proofErr w:type="spellStart"/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textbooks</w:t>
      </w:r>
      <w:proofErr w:type="spellEnd"/>
      <w:r w:rsidR="00B82541" w:rsidRPr="001516CB">
        <w:rPr>
          <w:rFonts w:ascii="Times New Roman" w:hAnsi="Times New Roman" w:cs="Times New Roman"/>
          <w:color w:val="000000" w:themeColor="text1"/>
          <w:spacing w:val="16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(учебники</w:t>
      </w:r>
      <w:r w:rsidR="00B82541" w:rsidRPr="001516CB">
        <w:rPr>
          <w:rFonts w:ascii="Times New Roman" w:hAnsi="Times New Roman" w:cs="Times New Roman"/>
          <w:color w:val="000000" w:themeColor="text1"/>
          <w:spacing w:val="8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и</w:t>
      </w:r>
      <w:r w:rsidR="00B82541" w:rsidRPr="001516CB">
        <w:rPr>
          <w:rFonts w:ascii="Times New Roman" w:hAnsi="Times New Roman" w:cs="Times New Roman"/>
          <w:color w:val="000000" w:themeColor="text1"/>
          <w:spacing w:val="36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пособия</w:t>
      </w:r>
      <w:r w:rsidR="00B82541" w:rsidRPr="001516CB">
        <w:rPr>
          <w:rFonts w:ascii="Times New Roman" w:hAnsi="Times New Roman" w:cs="Times New Roman"/>
          <w:color w:val="000000" w:themeColor="text1"/>
          <w:spacing w:val="9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по</w:t>
      </w:r>
      <w:r w:rsidR="00B82541" w:rsidRPr="001516CB">
        <w:rPr>
          <w:rFonts w:ascii="Times New Roman" w:hAnsi="Times New Roman" w:cs="Times New Roman"/>
          <w:color w:val="000000" w:themeColor="text1"/>
          <w:spacing w:val="42"/>
          <w:sz w:val="28"/>
          <w:szCs w:val="28"/>
        </w:rPr>
        <w:t xml:space="preserve"> </w:t>
      </w:r>
      <w:proofErr w:type="spellStart"/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Linux</w:t>
      </w:r>
      <w:proofErr w:type="spellEnd"/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). </w:t>
      </w:r>
      <w:hyperlink r:id="rId20" w:history="1">
        <w:r w:rsidR="00B82541" w:rsidRPr="001516CB">
          <w:rPr>
            <w:rFonts w:ascii="Times New Roman" w:hAnsi="Times New Roman" w:cs="Times New Roman"/>
            <w:color w:val="000000" w:themeColor="text1"/>
            <w:sz w:val="28"/>
            <w:szCs w:val="28"/>
            <w:lang w:val="en-US"/>
          </w:rPr>
          <w:t>www</w:t>
        </w:r>
        <w:r w:rsidR="00B82541" w:rsidRPr="003F3C03">
          <w:rPr>
            <w:rFonts w:ascii="Times New Roman" w:hAnsi="Times New Roman" w:cs="Times New Roman"/>
            <w:color w:val="000000" w:themeColor="text1"/>
            <w:sz w:val="28"/>
            <w:szCs w:val="28"/>
          </w:rPr>
          <w:t>.</w:t>
        </w:r>
        <w:r w:rsidR="00B82541" w:rsidRPr="003F3C03">
          <w:rPr>
            <w:rFonts w:ascii="Times New Roman" w:hAnsi="Times New Roman" w:cs="Times New Roman"/>
            <w:color w:val="000000" w:themeColor="text1"/>
            <w:spacing w:val="-25"/>
            <w:sz w:val="28"/>
            <w:szCs w:val="28"/>
          </w:rPr>
          <w:t xml:space="preserve"> </w:t>
        </w:r>
      </w:hyperlink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Book</w:t>
      </w:r>
      <w:r w:rsidR="00B82541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  <w:lang w:val="en-US"/>
        </w:rPr>
        <w:t>s</w:t>
      </w:r>
      <w:r w:rsidR="00B82541" w:rsidRPr="003F3C03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B82541" w:rsidRPr="003F3C03">
        <w:rPr>
          <w:rFonts w:ascii="Times New Roman" w:hAnsi="Times New Roman" w:cs="Times New Roman"/>
          <w:color w:val="000000" w:themeColor="text1"/>
          <w:spacing w:val="-25"/>
          <w:sz w:val="28"/>
          <w:szCs w:val="28"/>
        </w:rPr>
        <w:t xml:space="preserve"> </w:t>
      </w:r>
      <w:proofErr w:type="spellStart"/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Altlinu</w:t>
      </w:r>
      <w:r w:rsidR="00B82541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  <w:lang w:val="en-US"/>
        </w:rPr>
        <w:t>x</w:t>
      </w:r>
      <w:proofErr w:type="spellEnd"/>
      <w:r w:rsidR="00B82541" w:rsidRPr="003F3C03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B82541" w:rsidRPr="003F3C03">
        <w:rPr>
          <w:rFonts w:ascii="Times New Roman" w:hAnsi="Times New Roman" w:cs="Times New Roman"/>
          <w:color w:val="000000" w:themeColor="text1"/>
          <w:spacing w:val="-25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Ru</w:t>
      </w:r>
      <w:r w:rsidR="00B82541" w:rsidRPr="003F3C03">
        <w:rPr>
          <w:rFonts w:ascii="Times New Roman" w:hAnsi="Times New Roman" w:cs="Times New Roman"/>
          <w:color w:val="000000" w:themeColor="text1"/>
          <w:sz w:val="28"/>
          <w:szCs w:val="28"/>
        </w:rPr>
        <w:t>/</w:t>
      </w:r>
      <w:proofErr w:type="spellStart"/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altlibrary</w:t>
      </w:r>
      <w:proofErr w:type="spellEnd"/>
      <w:r w:rsidR="00B82541" w:rsidRPr="003F3C03">
        <w:rPr>
          <w:rFonts w:ascii="Times New Roman" w:hAnsi="Times New Roman" w:cs="Times New Roman"/>
          <w:color w:val="000000" w:themeColor="text1"/>
          <w:sz w:val="28"/>
          <w:szCs w:val="28"/>
        </w:rPr>
        <w:t>/</w:t>
      </w:r>
      <w:proofErr w:type="spellStart"/>
      <w:proofErr w:type="gramStart"/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openoffi</w:t>
      </w:r>
      <w:r w:rsidR="00B82541" w:rsidRPr="001516CB">
        <w:rPr>
          <w:rFonts w:ascii="Times New Roman" w:hAnsi="Times New Roman" w:cs="Times New Roman"/>
          <w:color w:val="000000" w:themeColor="text1"/>
          <w:spacing w:val="2"/>
          <w:sz w:val="28"/>
          <w:szCs w:val="28"/>
          <w:lang w:val="en-US"/>
        </w:rPr>
        <w:t>c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e</w:t>
      </w:r>
      <w:proofErr w:type="spellEnd"/>
      <w:r w:rsidR="00B82541" w:rsidRPr="003F3C0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B82541" w:rsidRPr="003F3C03">
        <w:rPr>
          <w:rFonts w:ascii="Times New Roman" w:hAnsi="Times New Roman" w:cs="Times New Roman"/>
          <w:color w:val="000000" w:themeColor="text1"/>
          <w:spacing w:val="-22"/>
          <w:sz w:val="28"/>
          <w:szCs w:val="28"/>
        </w:rPr>
        <w:t xml:space="preserve"> </w:t>
      </w:r>
      <w:r w:rsidR="00B82541" w:rsidRPr="003F3C03">
        <w:rPr>
          <w:rFonts w:ascii="Times New Roman" w:hAnsi="Times New Roman" w:cs="Times New Roman"/>
          <w:color w:val="000000" w:themeColor="text1"/>
          <w:sz w:val="28"/>
          <w:szCs w:val="28"/>
        </w:rPr>
        <w:t>(</w:t>
      </w:r>
      <w:proofErr w:type="gramEnd"/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электронная</w:t>
      </w:r>
      <w:r w:rsidR="00B82541" w:rsidRPr="003F3C03">
        <w:rPr>
          <w:rFonts w:ascii="Times New Roman" w:hAnsi="Times New Roman" w:cs="Times New Roman"/>
          <w:color w:val="000000" w:themeColor="text1"/>
          <w:spacing w:val="53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книга</w:t>
      </w:r>
      <w:r w:rsidR="00B82541" w:rsidRPr="003F3C03">
        <w:rPr>
          <w:rFonts w:ascii="Times New Roman" w:hAnsi="Times New Roman" w:cs="Times New Roman"/>
          <w:color w:val="000000" w:themeColor="text1"/>
          <w:spacing w:val="47"/>
          <w:sz w:val="28"/>
          <w:szCs w:val="28"/>
        </w:rPr>
        <w:t xml:space="preserve"> </w:t>
      </w:r>
      <w:r w:rsidR="00B82541" w:rsidRPr="003F3C03">
        <w:rPr>
          <w:rFonts w:ascii="Times New Roman" w:hAnsi="Times New Roman" w:cs="Times New Roman"/>
          <w:color w:val="000000" w:themeColor="text1"/>
          <w:sz w:val="28"/>
          <w:szCs w:val="28"/>
        </w:rPr>
        <w:t>«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О</w:t>
      </w:r>
      <w:proofErr w:type="spellStart"/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penOffice</w:t>
      </w:r>
      <w:proofErr w:type="spellEnd"/>
      <w:r w:rsidR="00B82541" w:rsidRPr="003F3C03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B82541" w:rsidRPr="003F3C03">
        <w:rPr>
          <w:rFonts w:ascii="Times New Roman" w:hAnsi="Times New Roman" w:cs="Times New Roman"/>
          <w:color w:val="000000" w:themeColor="text1"/>
          <w:spacing w:val="-26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Org</w:t>
      </w:r>
      <w:r w:rsidR="00B82541" w:rsidRPr="003F3C03">
        <w:rPr>
          <w:rFonts w:ascii="Times New Roman" w:hAnsi="Times New Roman" w:cs="Times New Roman"/>
          <w:color w:val="000000" w:themeColor="text1"/>
          <w:sz w:val="28"/>
          <w:szCs w:val="28"/>
        </w:rPr>
        <w:t>:</w:t>
      </w:r>
      <w:r w:rsidR="00B82541" w:rsidRPr="003F3C03">
        <w:rPr>
          <w:rFonts w:ascii="Times New Roman" w:hAnsi="Times New Roman" w:cs="Times New Roman"/>
          <w:color w:val="000000" w:themeColor="text1"/>
          <w:spacing w:val="17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Теория</w:t>
      </w:r>
      <w:r w:rsidR="00B82541" w:rsidRPr="003F3C0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и</w:t>
      </w:r>
      <w:r w:rsidR="00B82541" w:rsidRPr="003F3C03">
        <w:rPr>
          <w:rFonts w:ascii="Times New Roman" w:hAnsi="Times New Roman" w:cs="Times New Roman"/>
          <w:color w:val="000000" w:themeColor="text1"/>
          <w:spacing w:val="36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практика</w:t>
      </w:r>
      <w:r w:rsidR="00B82541" w:rsidRPr="003F3C03">
        <w:rPr>
          <w:rFonts w:ascii="Times New Roman" w:hAnsi="Times New Roman" w:cs="Times New Roman"/>
          <w:color w:val="000000" w:themeColor="text1"/>
          <w:sz w:val="28"/>
          <w:szCs w:val="28"/>
        </w:rPr>
        <w:t>»).</w:t>
      </w:r>
    </w:p>
    <w:p w:rsidR="00B82541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Pr="003F3C03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  <w:sectPr w:rsidR="00B82541" w:rsidRPr="003F3C03" w:rsidSect="0069644B">
          <w:pgSz w:w="11907" w:h="16840"/>
          <w:pgMar w:top="851" w:right="851" w:bottom="1134" w:left="1134" w:header="709" w:footer="709" w:gutter="0"/>
          <w:cols w:space="720"/>
          <w:docGrid w:linePitch="326"/>
        </w:sectPr>
      </w:pPr>
    </w:p>
    <w:p w:rsidR="00B82541" w:rsidRPr="001516CB" w:rsidRDefault="00B82541" w:rsidP="00B82541">
      <w:pPr>
        <w:ind w:firstLine="567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1516CB"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>4. КОНТРОЛЬ И ОЦЕНКА РЕЗУЛЬТАТОВ ОСВОЕНИЯ ДИСЦИПЛИНЫ</w:t>
      </w:r>
    </w:p>
    <w:p w:rsidR="00B82541" w:rsidRPr="001516CB" w:rsidRDefault="00B82541" w:rsidP="00B82541">
      <w:pPr>
        <w:ind w:firstLine="567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Контроль и оценка результатов освоения общеобразовательной дисциплины «Информатика» раскрываются через дисциплинарные результаты, направленные на формирование общих и профессиональных компетенций по разделам и темам содержания учебного материала.</w:t>
      </w:r>
    </w:p>
    <w:p w:rsidR="00B82541" w:rsidRPr="001516CB" w:rsidRDefault="00B82541" w:rsidP="00B82541">
      <w:pPr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BE4D5" w:themeFill="accent2" w:themeFillTint="33"/>
        <w:tblLook w:val="01E0" w:firstRow="1" w:lastRow="1" w:firstColumn="1" w:lastColumn="1" w:noHBand="0" w:noVBand="0"/>
      </w:tblPr>
      <w:tblGrid>
        <w:gridCol w:w="3922"/>
        <w:gridCol w:w="3669"/>
        <w:gridCol w:w="2321"/>
      </w:tblGrid>
      <w:tr w:rsidR="00B82541" w:rsidRPr="003F3C03" w:rsidTr="00B82541">
        <w:tc>
          <w:tcPr>
            <w:tcW w:w="1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2541" w:rsidRPr="003F3C03" w:rsidRDefault="00B82541" w:rsidP="00B82541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en-US"/>
              </w:rPr>
            </w:pPr>
            <w:r w:rsidRPr="003F3C03"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en-US"/>
              </w:rPr>
              <w:t>Общая/профессиональная компетенция</w:t>
            </w:r>
          </w:p>
        </w:tc>
        <w:tc>
          <w:tcPr>
            <w:tcW w:w="1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2541" w:rsidRPr="003F3C03" w:rsidRDefault="00B82541" w:rsidP="00B82541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en-US"/>
              </w:rPr>
            </w:pPr>
            <w:r w:rsidRPr="003F3C03"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en-US"/>
              </w:rPr>
              <w:t>Раздел/Тема</w:t>
            </w:r>
          </w:p>
        </w:tc>
        <w:tc>
          <w:tcPr>
            <w:tcW w:w="11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2541" w:rsidRPr="003F3C03" w:rsidRDefault="00B82541" w:rsidP="00B82541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en-US"/>
              </w:rPr>
            </w:pPr>
            <w:r w:rsidRPr="003F3C03"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en-US"/>
              </w:rPr>
              <w:t>Тип оценочных мероприятий</w:t>
            </w:r>
          </w:p>
        </w:tc>
      </w:tr>
      <w:tr w:rsidR="00B82541" w:rsidRPr="003F3C03" w:rsidTr="00B82541">
        <w:tc>
          <w:tcPr>
            <w:tcW w:w="1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2541" w:rsidRPr="00E66659" w:rsidRDefault="00E66659" w:rsidP="00E66659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ОК 01</w:t>
            </w:r>
          </w:p>
        </w:tc>
        <w:tc>
          <w:tcPr>
            <w:tcW w:w="1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2541" w:rsidRPr="003F3C03" w:rsidRDefault="00B82541" w:rsidP="00B82541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en-US"/>
              </w:rPr>
            </w:pPr>
            <w:r w:rsidRPr="003F3C0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Тема 1.3 Тема 1.4</w:t>
            </w:r>
          </w:p>
        </w:tc>
        <w:tc>
          <w:tcPr>
            <w:tcW w:w="117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2541" w:rsidRPr="003F3C03" w:rsidRDefault="00B82541" w:rsidP="00B82541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en-US"/>
              </w:rPr>
            </w:pPr>
            <w:r w:rsidRPr="003F3C0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Тестирование</w:t>
            </w:r>
          </w:p>
        </w:tc>
      </w:tr>
      <w:tr w:rsidR="00B82541" w:rsidRPr="003F3C03" w:rsidTr="00B82541">
        <w:tc>
          <w:tcPr>
            <w:tcW w:w="1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2541" w:rsidRPr="00E66659" w:rsidRDefault="00E66659" w:rsidP="00E66659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ОК 02</w:t>
            </w:r>
          </w:p>
        </w:tc>
        <w:tc>
          <w:tcPr>
            <w:tcW w:w="1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2541" w:rsidRPr="003F3C03" w:rsidRDefault="00B82541" w:rsidP="00B82541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en-US"/>
              </w:rPr>
            </w:pPr>
            <w:r w:rsidRPr="003F3C0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Тема 1.1 Тема 1.2 Тема 1.3 Тема 1.4 Тема 2.1</w:t>
            </w:r>
          </w:p>
        </w:tc>
        <w:tc>
          <w:tcPr>
            <w:tcW w:w="117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2541" w:rsidRPr="003F3C03" w:rsidRDefault="00B82541" w:rsidP="00B82541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en-US"/>
              </w:rPr>
            </w:pPr>
          </w:p>
        </w:tc>
      </w:tr>
      <w:tr w:rsidR="00B82541" w:rsidRPr="003F3C03" w:rsidTr="00B82541">
        <w:tc>
          <w:tcPr>
            <w:tcW w:w="1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2541" w:rsidRPr="00E66659" w:rsidRDefault="00E66659" w:rsidP="00E66659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ОК 02</w:t>
            </w:r>
          </w:p>
        </w:tc>
        <w:tc>
          <w:tcPr>
            <w:tcW w:w="1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2541" w:rsidRPr="003F3C03" w:rsidRDefault="00B82541" w:rsidP="00B82541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en-US"/>
              </w:rPr>
            </w:pPr>
            <w:r w:rsidRPr="003F3C0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Тема 1.2 Тема 1.4 Тема 2.1 Тема 2.2 Тема 3.1 Тема 3.2 </w:t>
            </w:r>
          </w:p>
        </w:tc>
        <w:tc>
          <w:tcPr>
            <w:tcW w:w="1171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2541" w:rsidRPr="003F3C03" w:rsidRDefault="00B82541" w:rsidP="00B82541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en-US"/>
              </w:rPr>
            </w:pPr>
            <w:r w:rsidRPr="003F3C0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Выполнение практических заданий</w:t>
            </w:r>
          </w:p>
        </w:tc>
      </w:tr>
      <w:tr w:rsidR="00B82541" w:rsidRPr="003F3C03" w:rsidTr="00B82541">
        <w:tc>
          <w:tcPr>
            <w:tcW w:w="1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2541" w:rsidRPr="003F3C03" w:rsidRDefault="00E66659" w:rsidP="00E66659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ПК 1.1, ПК 2.2</w:t>
            </w:r>
          </w:p>
        </w:tc>
        <w:tc>
          <w:tcPr>
            <w:tcW w:w="1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2541" w:rsidRPr="003F3C03" w:rsidRDefault="00B82541" w:rsidP="00B82541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en-US"/>
              </w:rPr>
            </w:pPr>
            <w:r w:rsidRPr="003F3C0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Прикладной модуль 1</w:t>
            </w:r>
          </w:p>
        </w:tc>
        <w:tc>
          <w:tcPr>
            <w:tcW w:w="11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2541" w:rsidRPr="003F3C03" w:rsidRDefault="00B82541" w:rsidP="00B82541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en-US"/>
              </w:rPr>
            </w:pPr>
            <w:r w:rsidRPr="003F3C0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Проектная работа</w:t>
            </w:r>
          </w:p>
        </w:tc>
      </w:tr>
      <w:tr w:rsidR="00B82541" w:rsidRPr="003F3C03" w:rsidTr="00B82541">
        <w:tc>
          <w:tcPr>
            <w:tcW w:w="1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2541" w:rsidRPr="00E66659" w:rsidRDefault="00E66659" w:rsidP="00E66659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ПК 1.1, ПК 2.2</w:t>
            </w:r>
          </w:p>
        </w:tc>
        <w:tc>
          <w:tcPr>
            <w:tcW w:w="1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2541" w:rsidRPr="003F3C03" w:rsidRDefault="00B82541" w:rsidP="00B82541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en-US"/>
              </w:rPr>
            </w:pPr>
            <w:r w:rsidRPr="003F3C0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Прикладной модуль 2</w:t>
            </w:r>
          </w:p>
        </w:tc>
        <w:tc>
          <w:tcPr>
            <w:tcW w:w="11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2541" w:rsidRPr="003F3C03" w:rsidRDefault="00B82541" w:rsidP="00B82541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en-US"/>
              </w:rPr>
            </w:pPr>
            <w:r w:rsidRPr="003F3C0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Проектная работа</w:t>
            </w:r>
          </w:p>
        </w:tc>
      </w:tr>
      <w:tr w:rsidR="00B82541" w:rsidRPr="001516CB" w:rsidTr="00B82541">
        <w:tc>
          <w:tcPr>
            <w:tcW w:w="1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2541" w:rsidRPr="003F3C03" w:rsidRDefault="00B82541" w:rsidP="00B82541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3F3C0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ОК 01, ОК 02, ПК 1.1, ПК 2.2,</w:t>
            </w:r>
          </w:p>
          <w:p w:rsidR="00B82541" w:rsidRPr="003F3C03" w:rsidRDefault="00B82541" w:rsidP="00B82541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en-US"/>
              </w:rPr>
            </w:pPr>
          </w:p>
        </w:tc>
        <w:tc>
          <w:tcPr>
            <w:tcW w:w="1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2541" w:rsidRPr="003F3C03" w:rsidRDefault="00B82541" w:rsidP="00B82541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en-US"/>
              </w:rPr>
            </w:pPr>
            <w:r w:rsidRPr="003F3C0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Все модули</w:t>
            </w:r>
          </w:p>
        </w:tc>
        <w:tc>
          <w:tcPr>
            <w:tcW w:w="11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2541" w:rsidRPr="001516CB" w:rsidRDefault="00B82541" w:rsidP="00B82541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en-US"/>
              </w:rPr>
            </w:pPr>
            <w:r w:rsidRPr="003F3C0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Выполнение заданий экзамена</w:t>
            </w:r>
          </w:p>
        </w:tc>
      </w:tr>
    </w:tbl>
    <w:p w:rsidR="00B82541" w:rsidRDefault="00B82541" w:rsidP="00B82541">
      <w:pPr>
        <w:ind w:left="644"/>
        <w:jc w:val="both"/>
        <w:rPr>
          <w:b/>
          <w:bCs/>
          <w:color w:val="000000" w:themeColor="text1"/>
        </w:rPr>
      </w:pPr>
    </w:p>
    <w:tbl>
      <w:tblPr>
        <w:tblW w:w="102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93"/>
        <w:gridCol w:w="4207"/>
        <w:gridCol w:w="2906"/>
      </w:tblGrid>
      <w:tr w:rsidR="005D1182" w:rsidRPr="00584BFC" w:rsidTr="005D1182">
        <w:trPr>
          <w:jc w:val="center"/>
        </w:trPr>
        <w:tc>
          <w:tcPr>
            <w:tcW w:w="30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D1182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b/>
                <w:bCs/>
                <w:sz w:val="24"/>
              </w:rPr>
            </w:pPr>
            <w:r>
              <w:rPr>
                <w:rFonts w:ascii="Times New Roman" w:hAnsi="Times New Roman"/>
                <w:b/>
                <w:bCs/>
                <w:sz w:val="24"/>
              </w:rPr>
              <w:t>ЦОПВ.3.</w:t>
            </w:r>
          </w:p>
          <w:p w:rsidR="005D1182" w:rsidRPr="005D1182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bCs/>
                <w:sz w:val="24"/>
              </w:rPr>
            </w:pPr>
            <w:r w:rsidRPr="005D1182">
              <w:rPr>
                <w:rFonts w:ascii="Times New Roman" w:hAnsi="Times New Roman"/>
                <w:bCs/>
                <w:sz w:val="24"/>
              </w:rPr>
              <w:t>Проявляющий деятельное ценностное отношение к историческому и культурному наследию своего и других народов России, их традициям, праздникам</w:t>
            </w:r>
          </w:p>
        </w:tc>
        <w:tc>
          <w:tcPr>
            <w:tcW w:w="4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584BFC" w:rsidRDefault="00E66659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  <w:r w:rsidRPr="00E66659">
              <w:rPr>
                <w:rFonts w:ascii="Times New Roman" w:hAnsi="Times New Roman"/>
                <w:sz w:val="24"/>
              </w:rPr>
              <w:t>Защита презентаций  с целью формирования деятельного ценностного отношения к историческому и культурному наследию своего и других народов России  «Достижения Российской науки в области цифровых технологий»</w:t>
            </w:r>
          </w:p>
        </w:tc>
        <w:tc>
          <w:tcPr>
            <w:tcW w:w="2906" w:type="dxa"/>
            <w:tcBorders>
              <w:left w:val="single" w:sz="4" w:space="0" w:color="auto"/>
              <w:right w:val="single" w:sz="4" w:space="0" w:color="auto"/>
            </w:tcBorders>
          </w:tcPr>
          <w:p w:rsidR="005D1182" w:rsidRPr="005D1182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bCs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 xml:space="preserve">Экспертное оценивание мнений о </w:t>
            </w:r>
            <w:r>
              <w:rPr>
                <w:rFonts w:ascii="Times New Roman" w:hAnsi="Times New Roman"/>
                <w:bCs/>
                <w:sz w:val="24"/>
              </w:rPr>
              <w:t>ценностном</w:t>
            </w:r>
            <w:r w:rsidRPr="005D1182">
              <w:rPr>
                <w:rFonts w:ascii="Times New Roman" w:hAnsi="Times New Roman"/>
                <w:bCs/>
                <w:sz w:val="24"/>
              </w:rPr>
              <w:t xml:space="preserve"> отношени</w:t>
            </w:r>
            <w:r>
              <w:rPr>
                <w:rFonts w:ascii="Times New Roman" w:hAnsi="Times New Roman"/>
                <w:bCs/>
                <w:sz w:val="24"/>
              </w:rPr>
              <w:t>и</w:t>
            </w:r>
            <w:r w:rsidRPr="005D1182">
              <w:rPr>
                <w:rFonts w:ascii="Times New Roman" w:hAnsi="Times New Roman"/>
                <w:bCs/>
                <w:sz w:val="24"/>
              </w:rPr>
              <w:t xml:space="preserve"> к историческому и культурному наследию своего и других народов России, их традициям, праздникам</w:t>
            </w:r>
          </w:p>
        </w:tc>
      </w:tr>
      <w:tr w:rsidR="005D1182" w:rsidRPr="00584BFC" w:rsidTr="005D1182">
        <w:trPr>
          <w:jc w:val="center"/>
        </w:trPr>
        <w:tc>
          <w:tcPr>
            <w:tcW w:w="30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b/>
                <w:bCs/>
                <w:sz w:val="24"/>
              </w:rPr>
            </w:pPr>
            <w:r w:rsidRPr="00584BFC">
              <w:rPr>
                <w:rFonts w:ascii="Times New Roman" w:hAnsi="Times New Roman"/>
                <w:b/>
                <w:bCs/>
                <w:sz w:val="24"/>
              </w:rPr>
              <w:t>ЦОЭВ</w:t>
            </w:r>
            <w:r w:rsidR="00E66659">
              <w:rPr>
                <w:rFonts w:ascii="Times New Roman" w:hAnsi="Times New Roman"/>
                <w:b/>
                <w:bCs/>
                <w:sz w:val="24"/>
              </w:rPr>
              <w:t>.</w:t>
            </w:r>
            <w:r w:rsidRPr="00584BFC">
              <w:rPr>
                <w:rFonts w:ascii="Times New Roman" w:hAnsi="Times New Roman"/>
                <w:b/>
                <w:bCs/>
                <w:sz w:val="24"/>
              </w:rPr>
              <w:t>2</w:t>
            </w:r>
            <w:r w:rsidR="00E66659">
              <w:rPr>
                <w:rFonts w:ascii="Times New Roman" w:hAnsi="Times New Roman"/>
                <w:b/>
                <w:bCs/>
                <w:sz w:val="24"/>
              </w:rPr>
              <w:t>.</w:t>
            </w:r>
          </w:p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bCs/>
                <w:sz w:val="24"/>
              </w:rPr>
            </w:pPr>
            <w:r w:rsidRPr="00584BFC">
              <w:rPr>
                <w:rFonts w:ascii="Times New Roman" w:hAnsi="Times New Roman"/>
                <w:bCs/>
                <w:sz w:val="24"/>
              </w:rPr>
              <w:t>Проявляющий восприимчивость к разным видам искусства, понимание эмоционального воздействия искусства, его влияния на душевное состояние и поведение людей, умеющий критически оценивать это влияние.</w:t>
            </w:r>
          </w:p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bCs/>
                <w:sz w:val="24"/>
              </w:rPr>
            </w:pPr>
          </w:p>
        </w:tc>
        <w:tc>
          <w:tcPr>
            <w:tcW w:w="4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584BFC" w:rsidRDefault="00E66659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  <w:r w:rsidRPr="00E66659">
              <w:rPr>
                <w:rFonts w:ascii="Times New Roman" w:hAnsi="Times New Roman"/>
                <w:sz w:val="24"/>
              </w:rPr>
              <w:t>Дискуссия, ориентированная на проявление восприимчивости к разным видам искусства, понимание эмоционального воздействия искусства, его влияния на душевное состояние и поведение людей, умеющий критически оценивать это влияние «Основы транспортировки товаров».</w:t>
            </w:r>
          </w:p>
        </w:tc>
        <w:tc>
          <w:tcPr>
            <w:tcW w:w="2906" w:type="dxa"/>
            <w:tcBorders>
              <w:left w:val="single" w:sz="4" w:space="0" w:color="auto"/>
              <w:right w:val="single" w:sz="4" w:space="0" w:color="auto"/>
            </w:tcBorders>
          </w:tcPr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bCs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 xml:space="preserve">Экспертное оценивание мнений о </w:t>
            </w:r>
            <w:r w:rsidRPr="00584BFC">
              <w:rPr>
                <w:rFonts w:ascii="Times New Roman" w:hAnsi="Times New Roman"/>
                <w:bCs/>
                <w:sz w:val="24"/>
              </w:rPr>
              <w:t>восприимчивость к разным видам искусства, понимание эмоционального воздействия искусства, его влияния на душевное состояние и поведение людей, умеющий критически оценивать это влияние.</w:t>
            </w:r>
          </w:p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</w:p>
        </w:tc>
      </w:tr>
      <w:tr w:rsidR="005D1182" w:rsidRPr="00584BFC" w:rsidTr="005D1182">
        <w:trPr>
          <w:trHeight w:val="2790"/>
          <w:jc w:val="center"/>
        </w:trPr>
        <w:tc>
          <w:tcPr>
            <w:tcW w:w="30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b/>
                <w:sz w:val="24"/>
              </w:rPr>
            </w:pPr>
            <w:r w:rsidRPr="00584BFC">
              <w:rPr>
                <w:rFonts w:ascii="Times New Roman" w:hAnsi="Times New Roman"/>
                <w:b/>
                <w:sz w:val="24"/>
              </w:rPr>
              <w:lastRenderedPageBreak/>
              <w:t>ЦОЭВ.3.</w:t>
            </w:r>
          </w:p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Проявляющий понимание художественной культуры как средства коммуникации и самовыражения в современном обществе, значение нравственных норм, ценностей, традиций в искусстве.</w:t>
            </w:r>
          </w:p>
        </w:tc>
        <w:tc>
          <w:tcPr>
            <w:tcW w:w="4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584BFC" w:rsidRDefault="00E66659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  <w:r w:rsidRPr="00E66659">
              <w:rPr>
                <w:rFonts w:ascii="Times New Roman" w:hAnsi="Times New Roman"/>
                <w:sz w:val="24"/>
              </w:rPr>
              <w:t>Виртуальная выставка презентация, направленная на  понимание художественной культуры как средства коммуникации и самовыражения в современном обществе, значение нравственных норм, ценностей, традиций в искусстве «Склады как искусство»</w:t>
            </w:r>
          </w:p>
        </w:tc>
        <w:tc>
          <w:tcPr>
            <w:tcW w:w="2906" w:type="dxa"/>
            <w:tcBorders>
              <w:left w:val="single" w:sz="4" w:space="0" w:color="auto"/>
              <w:right w:val="single" w:sz="4" w:space="0" w:color="auto"/>
            </w:tcBorders>
          </w:tcPr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bCs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 xml:space="preserve">Экспертное оценивание мнений о </w:t>
            </w:r>
            <w:r w:rsidRPr="00584BFC">
              <w:rPr>
                <w:rFonts w:ascii="Times New Roman" w:hAnsi="Times New Roman"/>
                <w:bCs/>
                <w:sz w:val="24"/>
              </w:rPr>
              <w:t xml:space="preserve">проявлении </w:t>
            </w:r>
            <w:r w:rsidRPr="00584BFC">
              <w:rPr>
                <w:rFonts w:ascii="Times New Roman" w:hAnsi="Times New Roman"/>
                <w:sz w:val="24"/>
              </w:rPr>
              <w:t>понимания художественной культуры как средства коммуникации и самовыражения в современном обществе, значение нравственных норм, ценностей, традиций в искусстве.</w:t>
            </w:r>
          </w:p>
        </w:tc>
      </w:tr>
      <w:tr w:rsidR="005D1182" w:rsidRPr="00584BFC" w:rsidTr="005D1182">
        <w:trPr>
          <w:trHeight w:val="2790"/>
          <w:jc w:val="center"/>
        </w:trPr>
        <w:tc>
          <w:tcPr>
            <w:tcW w:w="309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b/>
                <w:sz w:val="24"/>
              </w:rPr>
            </w:pPr>
            <w:r w:rsidRPr="00584BFC">
              <w:rPr>
                <w:rFonts w:ascii="Times New Roman" w:hAnsi="Times New Roman"/>
                <w:b/>
                <w:sz w:val="24"/>
              </w:rPr>
              <w:t>ЦОЭВ.4.</w:t>
            </w:r>
          </w:p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Ориентированный на осознанное творческое самовыражение, реализацию творческих способностей, на эстетическое обустройство собственного быта, профессиональной среды</w:t>
            </w:r>
          </w:p>
        </w:tc>
        <w:tc>
          <w:tcPr>
            <w:tcW w:w="4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Выставка на предмет творческого самовыражения, реализацию творческих способностей, на эстетическое обустройство собственного быта,</w:t>
            </w:r>
            <w:r w:rsidR="00E66659">
              <w:rPr>
                <w:rFonts w:ascii="Times New Roman" w:hAnsi="Times New Roman"/>
                <w:sz w:val="24"/>
              </w:rPr>
              <w:t xml:space="preserve"> профессиональной среды «Моя лог</w:t>
            </w:r>
            <w:r w:rsidRPr="00584BFC">
              <w:rPr>
                <w:rFonts w:ascii="Times New Roman" w:hAnsi="Times New Roman"/>
                <w:sz w:val="24"/>
              </w:rPr>
              <w:t>истическая фирма»</w:t>
            </w:r>
          </w:p>
        </w:tc>
        <w:tc>
          <w:tcPr>
            <w:tcW w:w="2906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Экспертное оценивание мнений о творческое самовыражение, реализацию творческих способностей, на эстетическое обустройство собственного быта, профессиональной среды</w:t>
            </w:r>
          </w:p>
        </w:tc>
      </w:tr>
      <w:tr w:rsidR="005D1182" w:rsidRPr="00584BFC" w:rsidTr="005D1182">
        <w:trPr>
          <w:trHeight w:val="2790"/>
          <w:jc w:val="center"/>
        </w:trPr>
        <w:tc>
          <w:tcPr>
            <w:tcW w:w="309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Выставка на предмет творческого самовыражения, реализацию творческих способностей, на эстетическое обустройство собственного быта, професси</w:t>
            </w:r>
            <w:r w:rsidR="00E66659">
              <w:rPr>
                <w:rFonts w:ascii="Times New Roman" w:hAnsi="Times New Roman"/>
                <w:sz w:val="24"/>
              </w:rPr>
              <w:t>ональной среды «Логотип моей лог</w:t>
            </w:r>
            <w:r w:rsidRPr="00584BFC">
              <w:rPr>
                <w:rFonts w:ascii="Times New Roman" w:hAnsi="Times New Roman"/>
                <w:sz w:val="24"/>
              </w:rPr>
              <w:t>истической фирмы»</w:t>
            </w:r>
          </w:p>
        </w:tc>
        <w:tc>
          <w:tcPr>
            <w:tcW w:w="290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</w:p>
        </w:tc>
      </w:tr>
      <w:tr w:rsidR="005D1182" w:rsidRPr="00584BFC" w:rsidTr="005D1182">
        <w:trPr>
          <w:trHeight w:val="2790"/>
          <w:jc w:val="center"/>
        </w:trPr>
        <w:tc>
          <w:tcPr>
            <w:tcW w:w="30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b/>
                <w:sz w:val="24"/>
              </w:rPr>
            </w:pPr>
            <w:r w:rsidRPr="00584BFC">
              <w:rPr>
                <w:rFonts w:ascii="Times New Roman" w:hAnsi="Times New Roman"/>
                <w:b/>
                <w:sz w:val="24"/>
              </w:rPr>
              <w:t>ЦОФВ.2.</w:t>
            </w:r>
          </w:p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Соблюдающий правила личной и общественной безопасности, в том числе безопасного поведения в информационной среде.</w:t>
            </w:r>
          </w:p>
        </w:tc>
        <w:tc>
          <w:tcPr>
            <w:tcW w:w="4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Дискуссия на предмет соблюдения правила личной и общественной безопасности, в том числе безопасного поведения в информационной среде.</w:t>
            </w:r>
          </w:p>
        </w:tc>
        <w:tc>
          <w:tcPr>
            <w:tcW w:w="2906" w:type="dxa"/>
            <w:tcBorders>
              <w:left w:val="single" w:sz="4" w:space="0" w:color="auto"/>
              <w:right w:val="single" w:sz="4" w:space="0" w:color="auto"/>
            </w:tcBorders>
          </w:tcPr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Экспертное оценивание мнений о соблюдения правил безопасного поведения в информационной среде</w:t>
            </w:r>
          </w:p>
        </w:tc>
      </w:tr>
      <w:tr w:rsidR="005D1182" w:rsidRPr="00584BFC" w:rsidTr="005D1182">
        <w:trPr>
          <w:trHeight w:val="2565"/>
          <w:jc w:val="center"/>
        </w:trPr>
        <w:tc>
          <w:tcPr>
            <w:tcW w:w="3093" w:type="dxa"/>
            <w:tcBorders>
              <w:left w:val="single" w:sz="4" w:space="0" w:color="auto"/>
              <w:right w:val="single" w:sz="4" w:space="0" w:color="auto"/>
            </w:tcBorders>
          </w:tcPr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b/>
                <w:sz w:val="24"/>
              </w:rPr>
            </w:pPr>
            <w:r w:rsidRPr="00584BFC">
              <w:rPr>
                <w:rFonts w:ascii="Times New Roman" w:hAnsi="Times New Roman"/>
                <w:b/>
                <w:sz w:val="24"/>
              </w:rPr>
              <w:t>ЦОПТВ.3.</w:t>
            </w:r>
          </w:p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Выражающий осознанную готовность к непрерывному образованию и самообразованию в выбранной сфере профессиональной деятельности</w:t>
            </w:r>
          </w:p>
        </w:tc>
        <w:tc>
          <w:tcPr>
            <w:tcW w:w="4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584BFC" w:rsidRDefault="00E66659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  <w:r w:rsidRPr="00E66659">
              <w:rPr>
                <w:rFonts w:ascii="Times New Roman" w:hAnsi="Times New Roman"/>
                <w:sz w:val="24"/>
              </w:rPr>
              <w:t>Дискуссия на предмет осознания готовности к непрерывному образованию и самообразованию в выбранной сфере профессиональной деятельности «Коллаж как средство представления информации, в том числе по складским помещениям».</w:t>
            </w:r>
          </w:p>
        </w:tc>
        <w:tc>
          <w:tcPr>
            <w:tcW w:w="2906" w:type="dxa"/>
            <w:tcBorders>
              <w:left w:val="single" w:sz="4" w:space="0" w:color="auto"/>
              <w:right w:val="single" w:sz="4" w:space="0" w:color="auto"/>
            </w:tcBorders>
          </w:tcPr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Экспертное оценивание мнений о готовности к непрерывному образованию и самообразованию в выбранной сфере профессиональной деятельности</w:t>
            </w:r>
          </w:p>
        </w:tc>
      </w:tr>
      <w:tr w:rsidR="005D1182" w:rsidRPr="00584BFC" w:rsidTr="005D1182">
        <w:trPr>
          <w:trHeight w:val="2790"/>
          <w:jc w:val="center"/>
        </w:trPr>
        <w:tc>
          <w:tcPr>
            <w:tcW w:w="3093" w:type="dxa"/>
            <w:tcBorders>
              <w:left w:val="single" w:sz="4" w:space="0" w:color="auto"/>
              <w:right w:val="single" w:sz="4" w:space="0" w:color="auto"/>
            </w:tcBorders>
          </w:tcPr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b/>
                <w:sz w:val="24"/>
              </w:rPr>
            </w:pPr>
            <w:r w:rsidRPr="00584BFC">
              <w:rPr>
                <w:rFonts w:ascii="Times New Roman" w:hAnsi="Times New Roman"/>
                <w:b/>
                <w:sz w:val="24"/>
              </w:rPr>
              <w:lastRenderedPageBreak/>
              <w:t>ЦОПТВ.4.</w:t>
            </w:r>
          </w:p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Понимающий специфику профессионально-трудовой деятельности, регулирования трудовых отношений, готовый учиться и трудиться в современном высокотехнологичном мире на благо государства и общества.</w:t>
            </w:r>
          </w:p>
        </w:tc>
        <w:tc>
          <w:tcPr>
            <w:tcW w:w="4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584BFC" w:rsidRDefault="00E66659" w:rsidP="00E66659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</w:t>
            </w:r>
            <w:r w:rsidRPr="00E66659">
              <w:rPr>
                <w:rFonts w:ascii="Times New Roman" w:hAnsi="Times New Roman"/>
                <w:sz w:val="24"/>
              </w:rPr>
              <w:t>ешени</w:t>
            </w:r>
            <w:r>
              <w:rPr>
                <w:rFonts w:ascii="Times New Roman" w:hAnsi="Times New Roman"/>
                <w:sz w:val="24"/>
              </w:rPr>
              <w:t>е</w:t>
            </w:r>
            <w:r w:rsidRPr="00E66659">
              <w:rPr>
                <w:rFonts w:ascii="Times New Roman" w:hAnsi="Times New Roman"/>
                <w:sz w:val="24"/>
              </w:rPr>
              <w:t xml:space="preserve"> кейс технологий, направленных на понимание специфики профессионально-трудовой деятельности, регулирования трудовых отношений, готовый учиться и трудиться в современном высокотехнологичном мире на благо государства и общества «Правила расположения товаров первой необходимости»</w:t>
            </w:r>
          </w:p>
        </w:tc>
        <w:tc>
          <w:tcPr>
            <w:tcW w:w="2906" w:type="dxa"/>
            <w:tcBorders>
              <w:left w:val="single" w:sz="4" w:space="0" w:color="auto"/>
              <w:right w:val="single" w:sz="4" w:space="0" w:color="auto"/>
            </w:tcBorders>
          </w:tcPr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Экспертное оценивание мнений о готовности к труду в современном высокотехнологичном мире на благо государства и общества.</w:t>
            </w:r>
          </w:p>
        </w:tc>
      </w:tr>
      <w:tr w:rsidR="005D1182" w:rsidRPr="00584BFC" w:rsidTr="005D1182">
        <w:trPr>
          <w:trHeight w:val="2790"/>
          <w:jc w:val="center"/>
        </w:trPr>
        <w:tc>
          <w:tcPr>
            <w:tcW w:w="3093" w:type="dxa"/>
            <w:tcBorders>
              <w:left w:val="single" w:sz="4" w:space="0" w:color="auto"/>
              <w:right w:val="single" w:sz="4" w:space="0" w:color="auto"/>
            </w:tcBorders>
          </w:tcPr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b/>
                <w:sz w:val="24"/>
              </w:rPr>
            </w:pPr>
            <w:r w:rsidRPr="00584BFC">
              <w:rPr>
                <w:rFonts w:ascii="Times New Roman" w:hAnsi="Times New Roman"/>
                <w:b/>
                <w:sz w:val="24"/>
              </w:rPr>
              <w:t>ЦОПТВ.6.</w:t>
            </w:r>
          </w:p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b/>
                <w:sz w:val="24"/>
              </w:rPr>
            </w:pPr>
            <w:r w:rsidRPr="00584BFC">
              <w:rPr>
                <w:rFonts w:ascii="Times New Roman" w:hAnsi="Times New Roman"/>
                <w:sz w:val="24"/>
                <w:szCs w:val="28"/>
              </w:rPr>
              <w:t>Обладающий сформированными представлениями о значении и ценности выбранной профессии, проявляющий уважение к своей профессии и своему профессиональному сообществу, поддерживающий позитивный образ и престиж своей профессии в обществе</w:t>
            </w:r>
          </w:p>
        </w:tc>
        <w:tc>
          <w:tcPr>
            <w:tcW w:w="4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 xml:space="preserve">Решение логических задач, направленных на формирование представлений о значении и ценности выбранной профессии, проявляющий уважение к своей профессии и своему профессиональному сообществу, поддерживающий позитивный образ и престиж своей профессии в обществе, графическим способом </w:t>
            </w:r>
            <w:r w:rsidR="00E66659" w:rsidRPr="00E66659">
              <w:rPr>
                <w:rFonts w:ascii="Times New Roman" w:hAnsi="Times New Roman"/>
                <w:sz w:val="24"/>
              </w:rPr>
              <w:t>«Определение маршрута транспортировки товаров первой необходимости»</w:t>
            </w:r>
          </w:p>
        </w:tc>
        <w:tc>
          <w:tcPr>
            <w:tcW w:w="2906" w:type="dxa"/>
            <w:tcBorders>
              <w:left w:val="single" w:sz="4" w:space="0" w:color="auto"/>
              <w:right w:val="single" w:sz="4" w:space="0" w:color="auto"/>
            </w:tcBorders>
          </w:tcPr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Экспертное оценивание мнений о сформированных представлениях о значении и ценности выбранной профессии, проявляющий уважение к своей профессии и своему профессиональному сообществу, поддерживающий позитивный образ и престиж своей профессии в обществе</w:t>
            </w:r>
          </w:p>
        </w:tc>
      </w:tr>
      <w:tr w:rsidR="00E66659" w:rsidRPr="00584BFC" w:rsidTr="00E66659">
        <w:trPr>
          <w:trHeight w:val="2066"/>
          <w:jc w:val="center"/>
        </w:trPr>
        <w:tc>
          <w:tcPr>
            <w:tcW w:w="3093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E66659" w:rsidRPr="00584BFC" w:rsidRDefault="00E66659" w:rsidP="005D1182">
            <w:pPr>
              <w:widowControl w:val="0"/>
              <w:spacing w:line="276" w:lineRule="auto"/>
              <w:rPr>
                <w:rFonts w:ascii="Times New Roman" w:hAnsi="Times New Roman"/>
                <w:b/>
                <w:sz w:val="24"/>
              </w:rPr>
            </w:pPr>
            <w:r w:rsidRPr="00584BFC">
              <w:rPr>
                <w:rFonts w:ascii="Times New Roman" w:hAnsi="Times New Roman"/>
                <w:b/>
                <w:sz w:val="24"/>
              </w:rPr>
              <w:t>ЦОЦНП.1.</w:t>
            </w:r>
          </w:p>
          <w:p w:rsidR="00E66659" w:rsidRPr="00584BFC" w:rsidRDefault="00E66659" w:rsidP="005D1182">
            <w:pPr>
              <w:widowControl w:val="0"/>
              <w:spacing w:line="276" w:lineRule="auto"/>
              <w:rPr>
                <w:rFonts w:ascii="Times New Roman" w:hAnsi="Times New Roman"/>
                <w:b/>
                <w:sz w:val="24"/>
              </w:rPr>
            </w:pPr>
            <w:r w:rsidRPr="00584BFC">
              <w:rPr>
                <w:rFonts w:ascii="Times New Roman" w:hAnsi="Times New Roman"/>
                <w:sz w:val="24"/>
                <w:szCs w:val="28"/>
              </w:rPr>
              <w:t>Деятельно выражающий познавательные интересы в разных предметных областях с учётом своих интересов, способностей, достижений, выбранного направления профессионального образования и подготовки</w:t>
            </w:r>
          </w:p>
        </w:tc>
        <w:tc>
          <w:tcPr>
            <w:tcW w:w="4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6659" w:rsidRPr="00584BFC" w:rsidRDefault="00B642F0" w:rsidP="00B642F0">
            <w:pPr>
              <w:widowControl w:val="0"/>
              <w:spacing w:line="276" w:lineRule="auto"/>
              <w:jc w:val="both"/>
              <w:rPr>
                <w:rFonts w:ascii="Times New Roman" w:hAnsi="Times New Roman"/>
                <w:sz w:val="24"/>
              </w:rPr>
            </w:pPr>
            <w:r w:rsidRPr="00B642F0">
              <w:rPr>
                <w:rFonts w:ascii="Times New Roman" w:hAnsi="Times New Roman"/>
                <w:sz w:val="24"/>
              </w:rPr>
              <w:t>Игра, на предмет формирования познавательных интересов в разных предметных областях с учётом своих интересов, способностей, достижений, выбранного направления профессионального образования и подготовки «Открытие своего дела»</w:t>
            </w:r>
          </w:p>
        </w:tc>
        <w:tc>
          <w:tcPr>
            <w:tcW w:w="2906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E66659" w:rsidRPr="00584BFC" w:rsidRDefault="00E66659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Экспертное оценивание мнений об интересах в разных предметных областях с учётом своих интересов, способностей, достижений, выбранного направления профессионального образования и подготовки</w:t>
            </w:r>
          </w:p>
        </w:tc>
      </w:tr>
      <w:tr w:rsidR="00E66659" w:rsidRPr="00584BFC" w:rsidTr="005D1182">
        <w:trPr>
          <w:trHeight w:val="2790"/>
          <w:jc w:val="center"/>
        </w:trPr>
        <w:tc>
          <w:tcPr>
            <w:tcW w:w="309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66659" w:rsidRPr="00584BFC" w:rsidRDefault="00E66659" w:rsidP="005D1182">
            <w:pPr>
              <w:widowControl w:val="0"/>
              <w:spacing w:line="276" w:lineRule="auto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6659" w:rsidRPr="00584BFC" w:rsidRDefault="00B642F0" w:rsidP="00B642F0">
            <w:pPr>
              <w:widowControl w:val="0"/>
              <w:spacing w:line="276" w:lineRule="auto"/>
              <w:jc w:val="both"/>
              <w:rPr>
                <w:rFonts w:ascii="Times New Roman" w:hAnsi="Times New Roman"/>
                <w:sz w:val="24"/>
              </w:rPr>
            </w:pPr>
            <w:r w:rsidRPr="00B642F0">
              <w:rPr>
                <w:rFonts w:ascii="Times New Roman" w:hAnsi="Times New Roman"/>
                <w:sz w:val="24"/>
              </w:rPr>
              <w:t>Круглый стол, направленный на выражение познавательных интересов в разных предметных областях с учётом своих интересов, способностей, достижений, выбранного направления профессионального образования и подготовки «Проект логистической фирмы»</w:t>
            </w:r>
          </w:p>
        </w:tc>
        <w:tc>
          <w:tcPr>
            <w:tcW w:w="290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66659" w:rsidRPr="00584BFC" w:rsidRDefault="00E66659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</w:p>
        </w:tc>
      </w:tr>
      <w:tr w:rsidR="00E66659" w:rsidRPr="00584BFC" w:rsidTr="005D1182">
        <w:trPr>
          <w:trHeight w:val="2790"/>
          <w:jc w:val="center"/>
        </w:trPr>
        <w:tc>
          <w:tcPr>
            <w:tcW w:w="309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66659" w:rsidRPr="00584BFC" w:rsidRDefault="00E66659" w:rsidP="005D1182">
            <w:pPr>
              <w:widowControl w:val="0"/>
              <w:spacing w:line="276" w:lineRule="auto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6659" w:rsidRPr="00584BFC" w:rsidRDefault="00B642F0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  <w:r w:rsidRPr="00B642F0">
              <w:rPr>
                <w:rFonts w:ascii="Times New Roman" w:hAnsi="Times New Roman"/>
                <w:sz w:val="24"/>
              </w:rPr>
              <w:t>Круглый стол, направленный на выражение познавательных интересов в разных предметных областях с учётом своих интересов, способностей, достижений, выбранного направления профессионального об</w:t>
            </w:r>
            <w:r>
              <w:rPr>
                <w:rFonts w:ascii="Times New Roman" w:hAnsi="Times New Roman"/>
                <w:sz w:val="24"/>
              </w:rPr>
              <w:t>разования и подготовки «Сайт лог</w:t>
            </w:r>
            <w:r w:rsidRPr="00B642F0">
              <w:rPr>
                <w:rFonts w:ascii="Times New Roman" w:hAnsi="Times New Roman"/>
                <w:sz w:val="24"/>
              </w:rPr>
              <w:t>истической фирмы»</w:t>
            </w:r>
          </w:p>
        </w:tc>
        <w:tc>
          <w:tcPr>
            <w:tcW w:w="290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66659" w:rsidRPr="00584BFC" w:rsidRDefault="00E66659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</w:p>
        </w:tc>
      </w:tr>
      <w:tr w:rsidR="005D1182" w:rsidRPr="00584BFC" w:rsidTr="005D1182">
        <w:trPr>
          <w:trHeight w:val="2790"/>
          <w:jc w:val="center"/>
        </w:trPr>
        <w:tc>
          <w:tcPr>
            <w:tcW w:w="3093" w:type="dxa"/>
            <w:tcBorders>
              <w:left w:val="single" w:sz="4" w:space="0" w:color="auto"/>
              <w:right w:val="single" w:sz="4" w:space="0" w:color="auto"/>
            </w:tcBorders>
          </w:tcPr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b/>
                <w:sz w:val="24"/>
              </w:rPr>
            </w:pPr>
            <w:r w:rsidRPr="00584BFC">
              <w:rPr>
                <w:rFonts w:ascii="Times New Roman" w:hAnsi="Times New Roman"/>
                <w:b/>
                <w:sz w:val="24"/>
              </w:rPr>
              <w:lastRenderedPageBreak/>
              <w:t>ЦОЦНП.2.</w:t>
            </w:r>
          </w:p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b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Обладающий представлением о современной научной картине мира, достижениях науки и техники, аргументированно выражающий понимание значения науки и технологий для развития российского общества и обеспечения его безопасности</w:t>
            </w:r>
          </w:p>
        </w:tc>
        <w:tc>
          <w:tcPr>
            <w:tcW w:w="4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584BFC" w:rsidRDefault="00B642F0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  <w:r w:rsidRPr="00B642F0">
              <w:rPr>
                <w:rFonts w:ascii="Times New Roman" w:hAnsi="Times New Roman"/>
                <w:sz w:val="24"/>
              </w:rPr>
              <w:t>Дискуссия, ориентированная на формирование представления о современной научной картине мира, достижениях науки и техники, аргументированно выражающий понимание значения науки и технологий для развития российского общества и обеспечения его безопасности «Современные технологии в логистике»</w:t>
            </w:r>
          </w:p>
        </w:tc>
        <w:tc>
          <w:tcPr>
            <w:tcW w:w="2906" w:type="dxa"/>
            <w:tcBorders>
              <w:left w:val="single" w:sz="4" w:space="0" w:color="auto"/>
              <w:right w:val="single" w:sz="4" w:space="0" w:color="auto"/>
            </w:tcBorders>
          </w:tcPr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Экспертное оценивание мнений о современной научной картине мира, достижениях науки и техники,</w:t>
            </w:r>
          </w:p>
        </w:tc>
      </w:tr>
      <w:tr w:rsidR="00B642F0" w:rsidRPr="00584BFC" w:rsidTr="005D1182">
        <w:trPr>
          <w:trHeight w:val="1974"/>
          <w:jc w:val="center"/>
        </w:trPr>
        <w:tc>
          <w:tcPr>
            <w:tcW w:w="3093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B642F0" w:rsidRPr="00584BFC" w:rsidRDefault="00B642F0" w:rsidP="005D1182">
            <w:pPr>
              <w:widowControl w:val="0"/>
              <w:spacing w:line="276" w:lineRule="auto"/>
              <w:rPr>
                <w:rFonts w:ascii="Times New Roman" w:hAnsi="Times New Roman"/>
                <w:b/>
                <w:sz w:val="24"/>
              </w:rPr>
            </w:pPr>
            <w:r w:rsidRPr="00584BFC">
              <w:rPr>
                <w:rFonts w:ascii="Times New Roman" w:hAnsi="Times New Roman"/>
                <w:b/>
                <w:sz w:val="24"/>
              </w:rPr>
              <w:t>ЦОЦНП.4.</w:t>
            </w:r>
          </w:p>
          <w:p w:rsidR="00B642F0" w:rsidRPr="00584BFC" w:rsidRDefault="00B642F0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Умеющий выбирать способы решения задач профессиональной деятельности применительно к различным контекстам.</w:t>
            </w:r>
          </w:p>
        </w:tc>
        <w:tc>
          <w:tcPr>
            <w:tcW w:w="4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42F0" w:rsidRPr="00584BFC" w:rsidRDefault="00B642F0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Поиск информации в Интернете, направленный на проявление умения выбирать способы решения задач профессиональной деятельности применительно к различным контекстам.</w:t>
            </w:r>
          </w:p>
        </w:tc>
        <w:tc>
          <w:tcPr>
            <w:tcW w:w="2906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B642F0" w:rsidRPr="00584BFC" w:rsidRDefault="00B642F0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Экспертное оценивание мнений о способах решения задач профессиональной деятельности применительно к данным контекстам.</w:t>
            </w:r>
          </w:p>
        </w:tc>
      </w:tr>
      <w:tr w:rsidR="00B642F0" w:rsidRPr="00584BFC" w:rsidTr="005D1182">
        <w:trPr>
          <w:trHeight w:val="2012"/>
          <w:jc w:val="center"/>
        </w:trPr>
        <w:tc>
          <w:tcPr>
            <w:tcW w:w="309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642F0" w:rsidRPr="00584BFC" w:rsidRDefault="00B642F0" w:rsidP="005D1182">
            <w:pPr>
              <w:widowControl w:val="0"/>
              <w:spacing w:line="276" w:lineRule="auto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42F0" w:rsidRPr="00584BFC" w:rsidRDefault="00B642F0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Самостоятельная работа по преобразованию документа по шаблонам, направленная на формирование умения навыка критического мышления, определения достоверности научной информации, в том числе в сфере профессиональной деятельности.</w:t>
            </w:r>
          </w:p>
        </w:tc>
        <w:tc>
          <w:tcPr>
            <w:tcW w:w="290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642F0" w:rsidRPr="00584BFC" w:rsidRDefault="00B642F0" w:rsidP="005D1182">
            <w:pPr>
              <w:widowControl w:val="0"/>
              <w:spacing w:line="276" w:lineRule="auto"/>
              <w:rPr>
                <w:rFonts w:ascii="Times New Roman" w:hAnsi="Times New Roman"/>
                <w:i/>
                <w:sz w:val="24"/>
              </w:rPr>
            </w:pPr>
          </w:p>
        </w:tc>
      </w:tr>
      <w:tr w:rsidR="00B642F0" w:rsidRPr="00584BFC" w:rsidTr="005D1182">
        <w:trPr>
          <w:trHeight w:val="2012"/>
          <w:jc w:val="center"/>
        </w:trPr>
        <w:tc>
          <w:tcPr>
            <w:tcW w:w="309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642F0" w:rsidRPr="00584BFC" w:rsidRDefault="00B642F0" w:rsidP="005D1182">
            <w:pPr>
              <w:widowControl w:val="0"/>
              <w:spacing w:line="276" w:lineRule="auto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42F0" w:rsidRPr="00584BFC" w:rsidRDefault="00B642F0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  <w:r w:rsidRPr="00B642F0">
              <w:rPr>
                <w:rFonts w:ascii="Times New Roman" w:hAnsi="Times New Roman"/>
                <w:sz w:val="24"/>
              </w:rPr>
              <w:t>Круглый стол, направленный на формирование умений выбирать способы решения задач профессиональной деятельности применительно к различным контекстам «Математические модели как способ преобразования текста».</w:t>
            </w:r>
          </w:p>
        </w:tc>
        <w:tc>
          <w:tcPr>
            <w:tcW w:w="290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642F0" w:rsidRPr="00584BFC" w:rsidRDefault="00B642F0" w:rsidP="005D1182">
            <w:pPr>
              <w:widowControl w:val="0"/>
              <w:spacing w:line="276" w:lineRule="auto"/>
              <w:rPr>
                <w:rFonts w:ascii="Times New Roman" w:hAnsi="Times New Roman"/>
                <w:i/>
                <w:sz w:val="24"/>
              </w:rPr>
            </w:pPr>
          </w:p>
        </w:tc>
      </w:tr>
      <w:tr w:rsidR="00B642F0" w:rsidRPr="00584BFC" w:rsidTr="00B642F0">
        <w:trPr>
          <w:trHeight w:val="1552"/>
          <w:jc w:val="center"/>
        </w:trPr>
        <w:tc>
          <w:tcPr>
            <w:tcW w:w="309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642F0" w:rsidRPr="00584BFC" w:rsidRDefault="00B642F0" w:rsidP="005D1182">
            <w:pPr>
              <w:widowControl w:val="0"/>
              <w:spacing w:line="276" w:lineRule="auto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42F0" w:rsidRPr="00584BFC" w:rsidRDefault="00B642F0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Дискуссия, на предмет  формирования умений выбирать способы решения задач профессиональной деятельности применительно к различным контекстам «Мир в таблицах»</w:t>
            </w:r>
          </w:p>
        </w:tc>
        <w:tc>
          <w:tcPr>
            <w:tcW w:w="290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642F0" w:rsidRPr="00584BFC" w:rsidRDefault="00B642F0" w:rsidP="005D1182">
            <w:pPr>
              <w:widowControl w:val="0"/>
              <w:spacing w:line="276" w:lineRule="auto"/>
              <w:rPr>
                <w:rFonts w:ascii="Times New Roman" w:hAnsi="Times New Roman"/>
                <w:i/>
                <w:sz w:val="24"/>
              </w:rPr>
            </w:pPr>
          </w:p>
        </w:tc>
      </w:tr>
      <w:tr w:rsidR="00B642F0" w:rsidRPr="00584BFC" w:rsidTr="00B642F0">
        <w:trPr>
          <w:trHeight w:val="1552"/>
          <w:jc w:val="center"/>
        </w:trPr>
        <w:tc>
          <w:tcPr>
            <w:tcW w:w="309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642F0" w:rsidRPr="00584BFC" w:rsidRDefault="00B642F0" w:rsidP="005D1182">
            <w:pPr>
              <w:widowControl w:val="0"/>
              <w:spacing w:line="276" w:lineRule="auto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42F0" w:rsidRPr="00584BFC" w:rsidRDefault="00B642F0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  <w:r w:rsidRPr="00B642F0">
              <w:rPr>
                <w:rFonts w:ascii="Times New Roman" w:hAnsi="Times New Roman"/>
                <w:sz w:val="24"/>
              </w:rPr>
              <w:t>Дискуссия, на предмет  формирования умений выбирать способы решения задач профессиональной деятельности применительно к различным контекстам «Мир в таблицах»</w:t>
            </w:r>
          </w:p>
        </w:tc>
        <w:tc>
          <w:tcPr>
            <w:tcW w:w="290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642F0" w:rsidRPr="00584BFC" w:rsidRDefault="00B642F0" w:rsidP="005D1182">
            <w:pPr>
              <w:widowControl w:val="0"/>
              <w:spacing w:line="276" w:lineRule="auto"/>
              <w:rPr>
                <w:rFonts w:ascii="Times New Roman" w:hAnsi="Times New Roman"/>
                <w:i/>
                <w:sz w:val="24"/>
              </w:rPr>
            </w:pPr>
          </w:p>
        </w:tc>
      </w:tr>
      <w:tr w:rsidR="005D1182" w:rsidRPr="00584BFC" w:rsidTr="005D1182">
        <w:trPr>
          <w:trHeight w:val="2790"/>
          <w:jc w:val="center"/>
        </w:trPr>
        <w:tc>
          <w:tcPr>
            <w:tcW w:w="3093" w:type="dxa"/>
            <w:tcBorders>
              <w:left w:val="single" w:sz="4" w:space="0" w:color="auto"/>
              <w:right w:val="single" w:sz="4" w:space="0" w:color="auto"/>
            </w:tcBorders>
          </w:tcPr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b/>
                <w:sz w:val="24"/>
              </w:rPr>
            </w:pPr>
            <w:r w:rsidRPr="00584BFC">
              <w:rPr>
                <w:rFonts w:ascii="Times New Roman" w:hAnsi="Times New Roman"/>
                <w:b/>
                <w:sz w:val="24"/>
              </w:rPr>
              <w:t>ЦОЦНП.5.</w:t>
            </w:r>
          </w:p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Использующий современные средства поиска, анализа и интерпретации информации, информационные технологии для выполнения задач профессиональной деятельности</w:t>
            </w:r>
          </w:p>
        </w:tc>
        <w:tc>
          <w:tcPr>
            <w:tcW w:w="4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Круглый стол, направленный на предмет использования современных средств поиска, анализа и интерпретации информации, информационные технологии для выполнения задач профессиональной деятельности «Информационный век».</w:t>
            </w:r>
          </w:p>
        </w:tc>
        <w:tc>
          <w:tcPr>
            <w:tcW w:w="2906" w:type="dxa"/>
            <w:tcBorders>
              <w:left w:val="single" w:sz="4" w:space="0" w:color="auto"/>
              <w:right w:val="single" w:sz="4" w:space="0" w:color="auto"/>
            </w:tcBorders>
          </w:tcPr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Экспертное оценивание мнений об использовании современные средства поиска, анализа и интерпретации информации, информационные технологии для выполнения задач профессиональной деятельности</w:t>
            </w:r>
          </w:p>
        </w:tc>
      </w:tr>
    </w:tbl>
    <w:p w:rsidR="005D1182" w:rsidRPr="001516CB" w:rsidRDefault="005D1182" w:rsidP="00B82541">
      <w:pPr>
        <w:ind w:left="644"/>
        <w:jc w:val="both"/>
        <w:rPr>
          <w:b/>
          <w:bCs/>
          <w:color w:val="000000" w:themeColor="text1"/>
        </w:rPr>
      </w:pPr>
    </w:p>
    <w:p w:rsidR="00AA71D3" w:rsidRPr="00584BFC" w:rsidRDefault="00AA71D3" w:rsidP="00AA71D3">
      <w:pPr>
        <w:jc w:val="center"/>
        <w:rPr>
          <w:rFonts w:ascii="Times New Roman" w:hAnsi="Times New Roman"/>
          <w:b/>
          <w:sz w:val="32"/>
        </w:rPr>
      </w:pPr>
      <w:r w:rsidRPr="00584BFC">
        <w:rPr>
          <w:rFonts w:ascii="Times New Roman" w:hAnsi="Times New Roman"/>
          <w:b/>
          <w:sz w:val="32"/>
        </w:rPr>
        <w:t xml:space="preserve">План внеурочной деятельности по </w:t>
      </w:r>
    </w:p>
    <w:p w:rsidR="00AA71D3" w:rsidRPr="00584BFC" w:rsidRDefault="00AA71D3" w:rsidP="00AA71D3">
      <w:pPr>
        <w:jc w:val="center"/>
        <w:rPr>
          <w:rFonts w:ascii="Times New Roman" w:hAnsi="Times New Roman"/>
          <w:b/>
          <w:sz w:val="32"/>
        </w:rPr>
      </w:pPr>
      <w:r w:rsidRPr="00584BFC">
        <w:rPr>
          <w:rFonts w:ascii="Times New Roman" w:hAnsi="Times New Roman"/>
          <w:b/>
          <w:sz w:val="32"/>
        </w:rPr>
        <w:t xml:space="preserve">достижению инвариантных целевых ориентиров программы воспитания </w:t>
      </w:r>
    </w:p>
    <w:tbl>
      <w:tblPr>
        <w:tblW w:w="100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12"/>
        <w:gridCol w:w="2318"/>
        <w:gridCol w:w="2130"/>
        <w:gridCol w:w="1276"/>
        <w:gridCol w:w="851"/>
        <w:gridCol w:w="2978"/>
      </w:tblGrid>
      <w:tr w:rsidR="00AA71D3" w:rsidRPr="00584BFC" w:rsidTr="00AA71D3">
        <w:tc>
          <w:tcPr>
            <w:tcW w:w="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 w:rsidRPr="00584BFC">
              <w:rPr>
                <w:rFonts w:ascii="Times New Roman" w:hAnsi="Times New Roman"/>
                <w:b/>
                <w:sz w:val="24"/>
              </w:rPr>
              <w:t>№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 w:rsidRPr="00584BFC">
              <w:rPr>
                <w:rFonts w:ascii="Times New Roman" w:hAnsi="Times New Roman"/>
                <w:b/>
                <w:bCs/>
                <w:sz w:val="24"/>
              </w:rPr>
              <w:t>Код и наименование инвариантных целевых ориентиров</w:t>
            </w:r>
          </w:p>
        </w:tc>
        <w:tc>
          <w:tcPr>
            <w:tcW w:w="2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 w:rsidRPr="00584BFC">
              <w:rPr>
                <w:rFonts w:ascii="Times New Roman" w:hAnsi="Times New Roman"/>
                <w:b/>
                <w:bCs/>
                <w:sz w:val="24"/>
              </w:rPr>
              <w:t>Тема события</w:t>
            </w:r>
          </w:p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 w:rsidRPr="00584BFC">
              <w:rPr>
                <w:rFonts w:ascii="Times New Roman" w:hAnsi="Times New Roman"/>
                <w:b/>
                <w:bCs/>
                <w:sz w:val="24"/>
              </w:rPr>
              <w:t>(мероприятия)</w:t>
            </w:r>
          </w:p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 w:rsidRPr="00584BFC">
              <w:rPr>
                <w:rFonts w:ascii="Times New Roman" w:hAnsi="Times New Roman"/>
                <w:b/>
                <w:bCs/>
                <w:sz w:val="24"/>
              </w:rPr>
              <w:t>Содержание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 w:rsidRPr="00584BFC">
              <w:rPr>
                <w:rFonts w:ascii="Times New Roman" w:hAnsi="Times New Roman"/>
                <w:b/>
                <w:bCs/>
                <w:sz w:val="24"/>
              </w:rPr>
              <w:t xml:space="preserve">Формат </w:t>
            </w:r>
          </w:p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 w:rsidRPr="00584BFC">
              <w:rPr>
                <w:rFonts w:ascii="Times New Roman" w:hAnsi="Times New Roman"/>
                <w:b/>
                <w:bCs/>
                <w:sz w:val="24"/>
              </w:rPr>
              <w:t>Форма деятельности</w:t>
            </w:r>
          </w:p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 w:rsidRPr="00584BFC">
              <w:rPr>
                <w:rFonts w:ascii="Times New Roman" w:hAnsi="Times New Roman"/>
                <w:b/>
                <w:bCs/>
                <w:sz w:val="24"/>
              </w:rPr>
              <w:t>Дата проведения</w:t>
            </w:r>
          </w:p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 w:rsidRPr="00584BFC">
              <w:rPr>
                <w:rFonts w:ascii="Times New Roman" w:hAnsi="Times New Roman"/>
                <w:b/>
                <w:bCs/>
                <w:sz w:val="24"/>
              </w:rPr>
              <w:t>Группа обучающихся</w:t>
            </w: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 w:rsidRPr="00584BFC">
              <w:rPr>
                <w:rFonts w:ascii="Times New Roman" w:hAnsi="Times New Roman"/>
                <w:b/>
                <w:bCs/>
                <w:sz w:val="24"/>
              </w:rPr>
              <w:t>Средства динамика достижения целевых ориентиров</w:t>
            </w:r>
          </w:p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AA71D3" w:rsidRPr="00584BFC" w:rsidTr="00AA71D3">
        <w:tc>
          <w:tcPr>
            <w:tcW w:w="10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 w:rsidRPr="00584BFC">
              <w:rPr>
                <w:rFonts w:ascii="Times New Roman" w:hAnsi="Times New Roman"/>
                <w:b/>
                <w:sz w:val="24"/>
              </w:rPr>
              <w:t>Гражданское воспитание</w:t>
            </w:r>
          </w:p>
        </w:tc>
      </w:tr>
      <w:tr w:rsidR="00AA71D3" w:rsidRPr="00584BFC" w:rsidTr="00AA71D3">
        <w:tc>
          <w:tcPr>
            <w:tcW w:w="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jc w:val="center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ЦОГВ.5.</w:t>
            </w:r>
          </w:p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 xml:space="preserve">Осознанно и деятельно выражающий неприятие любой дискриминации по социальным, национальным, расовым, религиозным признакам, проявлений экстремизма, терроризма, </w:t>
            </w:r>
            <w:r w:rsidRPr="00584BFC">
              <w:rPr>
                <w:rFonts w:ascii="Times New Roman" w:hAnsi="Times New Roman"/>
                <w:sz w:val="24"/>
              </w:rPr>
              <w:lastRenderedPageBreak/>
              <w:t>коррупции, антигосударственной деятельности.</w:t>
            </w:r>
          </w:p>
        </w:tc>
        <w:tc>
          <w:tcPr>
            <w:tcW w:w="2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jc w:val="center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lastRenderedPageBreak/>
              <w:t>Дискуссия на тему «Экстремизм в интернете»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jc w:val="center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Презентация и рассуждения по теме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71D3" w:rsidRPr="00584BFC" w:rsidRDefault="00AA71D3" w:rsidP="00AA71D3">
            <w:pPr>
              <w:ind w:left="11" w:hanging="10"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jc w:val="center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Экспертная оценка высказываний, суждений о степени неприятия любой дискриминации по социальным, национальным, расовым, религиозным признакам, проявлений экстремизма, терроризма, коррупции, антигосударственной деятельности.</w:t>
            </w:r>
          </w:p>
        </w:tc>
      </w:tr>
      <w:tr w:rsidR="00AA71D3" w:rsidRPr="00584BFC" w:rsidTr="00AA71D3">
        <w:tc>
          <w:tcPr>
            <w:tcW w:w="10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 w:rsidRPr="00584BFC">
              <w:rPr>
                <w:rFonts w:ascii="Times New Roman" w:hAnsi="Times New Roman"/>
                <w:b/>
                <w:sz w:val="24"/>
              </w:rPr>
              <w:lastRenderedPageBreak/>
              <w:t>Патриотическое воспитание</w:t>
            </w:r>
          </w:p>
        </w:tc>
      </w:tr>
      <w:tr w:rsidR="00AA71D3" w:rsidRPr="00584BFC" w:rsidTr="00AA71D3">
        <w:tc>
          <w:tcPr>
            <w:tcW w:w="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jc w:val="center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84BFC">
              <w:rPr>
                <w:rFonts w:ascii="Times New Roman" w:hAnsi="Times New Roman"/>
                <w:bCs/>
                <w:sz w:val="24"/>
                <w:szCs w:val="24"/>
              </w:rPr>
              <w:t>ЦОПВ.3.</w:t>
            </w:r>
          </w:p>
          <w:p w:rsidR="00AA71D3" w:rsidRPr="00584BFC" w:rsidRDefault="00AA71D3" w:rsidP="00AA71D3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84BFC">
              <w:rPr>
                <w:rFonts w:ascii="Times New Roman" w:hAnsi="Times New Roman"/>
                <w:bCs/>
                <w:sz w:val="24"/>
                <w:szCs w:val="24"/>
              </w:rPr>
              <w:t>Проявляющий деятельное ценностное отношение к историческому и культурному наследию своего и других народов России, их традициям, праздникам</w:t>
            </w:r>
          </w:p>
        </w:tc>
        <w:tc>
          <w:tcPr>
            <w:tcW w:w="2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Исторический кинофильм «История торговых путей»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Рассуждения по теме просмотренного кинофильма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71D3" w:rsidRPr="00584BFC" w:rsidRDefault="00AA71D3" w:rsidP="00AA71D3">
            <w:pPr>
              <w:spacing w:after="4" w:line="252" w:lineRule="auto"/>
              <w:ind w:left="11" w:hanging="10"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Экспертная оценка высказываний, суждений о ценностное отношение к историческому и культурному наследию своего и других народов России, их традициям, праздникам</w:t>
            </w:r>
          </w:p>
        </w:tc>
      </w:tr>
      <w:tr w:rsidR="00AA71D3" w:rsidRPr="00584BFC" w:rsidTr="00AA71D3">
        <w:tc>
          <w:tcPr>
            <w:tcW w:w="10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 w:rsidRPr="00584BFC">
              <w:rPr>
                <w:rFonts w:ascii="Times New Roman" w:hAnsi="Times New Roman"/>
                <w:b/>
                <w:sz w:val="24"/>
              </w:rPr>
              <w:t>Духовно-нравственное воспитание</w:t>
            </w:r>
          </w:p>
        </w:tc>
      </w:tr>
      <w:tr w:rsidR="00AA71D3" w:rsidRPr="00584BFC" w:rsidTr="00AA71D3">
        <w:tc>
          <w:tcPr>
            <w:tcW w:w="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jc w:val="center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3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84BFC">
              <w:rPr>
                <w:rFonts w:ascii="Times New Roman" w:hAnsi="Times New Roman"/>
                <w:bCs/>
                <w:sz w:val="24"/>
                <w:szCs w:val="24"/>
              </w:rPr>
              <w:t>ЦОДНВ.3.</w:t>
            </w:r>
          </w:p>
          <w:p w:rsidR="00AA71D3" w:rsidRPr="00584BFC" w:rsidRDefault="00AA71D3" w:rsidP="00AA71D3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84BFC">
              <w:rPr>
                <w:rFonts w:ascii="Times New Roman" w:hAnsi="Times New Roman"/>
                <w:bCs/>
                <w:sz w:val="24"/>
                <w:szCs w:val="24"/>
              </w:rPr>
              <w:t>Понимающий и деятельно выражающий понимание ценности межнационального, межрелигиозного согласия, способный вести диалог с людьми разных национальностей и вероисповеданий, находить общие цели и сотрудничать для их достижения</w:t>
            </w:r>
          </w:p>
        </w:tc>
        <w:tc>
          <w:tcPr>
            <w:tcW w:w="2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jc w:val="center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Семинар на тему «Язык информатики как один из мировых языков»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jc w:val="center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Рассуждения по темам семинара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71D3" w:rsidRPr="00584BFC" w:rsidRDefault="00AA71D3" w:rsidP="00AA71D3">
            <w:pPr>
              <w:spacing w:line="252" w:lineRule="auto"/>
              <w:ind w:left="11" w:hanging="10"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jc w:val="center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Экспертная оценка высказываний, суждений о сформированных представлениях  о ценности межнационального, межрелигиозного согласия, способный вести диалог с людьми разных национальностей и вероисповеданий, находить общие цели и сотрудничать для их достижения</w:t>
            </w:r>
          </w:p>
        </w:tc>
      </w:tr>
      <w:tr w:rsidR="00AA71D3" w:rsidRPr="00584BFC" w:rsidTr="00AA71D3">
        <w:tc>
          <w:tcPr>
            <w:tcW w:w="10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 w:rsidRPr="00584BFC">
              <w:rPr>
                <w:rFonts w:ascii="Times New Roman" w:hAnsi="Times New Roman"/>
                <w:b/>
                <w:sz w:val="24"/>
              </w:rPr>
              <w:t>Эстетическое воспитание</w:t>
            </w:r>
          </w:p>
        </w:tc>
      </w:tr>
      <w:tr w:rsidR="00AA71D3" w:rsidRPr="00584BFC" w:rsidTr="00AA71D3">
        <w:tc>
          <w:tcPr>
            <w:tcW w:w="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jc w:val="center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4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84BFC">
              <w:rPr>
                <w:rFonts w:ascii="Times New Roman" w:hAnsi="Times New Roman"/>
                <w:bCs/>
                <w:sz w:val="24"/>
                <w:szCs w:val="24"/>
              </w:rPr>
              <w:t>ЦОЭВ.4.</w:t>
            </w:r>
          </w:p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84BFC">
              <w:rPr>
                <w:rFonts w:ascii="Times New Roman" w:hAnsi="Times New Roman"/>
                <w:bCs/>
                <w:sz w:val="24"/>
                <w:szCs w:val="24"/>
              </w:rPr>
              <w:t>Ориентированный на осознанное творческое самовыражение, реализацию творческих способностей, на эстетическое обустройство собственного быта, профессиональной среды</w:t>
            </w:r>
          </w:p>
        </w:tc>
        <w:tc>
          <w:tcPr>
            <w:tcW w:w="2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sz w:val="24"/>
              </w:rPr>
            </w:pPr>
            <w:proofErr w:type="spellStart"/>
            <w:r w:rsidRPr="00584BFC">
              <w:rPr>
                <w:rFonts w:ascii="Times New Roman" w:hAnsi="Times New Roman"/>
                <w:sz w:val="24"/>
              </w:rPr>
              <w:t>Общетехникумовская</w:t>
            </w:r>
            <w:proofErr w:type="spellEnd"/>
            <w:r w:rsidRPr="00584BFC">
              <w:rPr>
                <w:rFonts w:ascii="Times New Roman" w:hAnsi="Times New Roman"/>
                <w:sz w:val="24"/>
              </w:rPr>
              <w:t xml:space="preserve"> выставка виртуальных картин, фотографий, анимации итд, сделанных в разных графических редакторах на тему «</w:t>
            </w:r>
            <w:proofErr w:type="spellStart"/>
            <w:r w:rsidRPr="002151A7">
              <w:rPr>
                <w:rFonts w:ascii="Times New Roman" w:hAnsi="Times New Roman"/>
                <w:sz w:val="24"/>
              </w:rPr>
              <w:t>Сенгилеевское</w:t>
            </w:r>
            <w:proofErr w:type="spellEnd"/>
            <w:r w:rsidRPr="002151A7">
              <w:rPr>
                <w:rFonts w:ascii="Times New Roman" w:hAnsi="Times New Roman"/>
                <w:sz w:val="24"/>
              </w:rPr>
              <w:t xml:space="preserve"> поселение в системе </w:t>
            </w:r>
            <w:r w:rsidRPr="002151A7">
              <w:rPr>
                <w:rFonts w:ascii="Times New Roman" w:hAnsi="Times New Roman"/>
                <w:sz w:val="24"/>
              </w:rPr>
              <w:lastRenderedPageBreak/>
              <w:t>волжского торгового пути</w:t>
            </w:r>
            <w:r w:rsidRPr="00584BFC">
              <w:rPr>
                <w:rFonts w:ascii="Times New Roman" w:hAnsi="Times New Roman"/>
                <w:sz w:val="24"/>
              </w:rPr>
              <w:t xml:space="preserve">»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lastRenderedPageBreak/>
              <w:t>Обмен мнениями по результатам выставки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71D3" w:rsidRPr="00584BFC" w:rsidRDefault="00AA71D3" w:rsidP="00AA71D3">
            <w:pPr>
              <w:spacing w:line="240" w:lineRule="auto"/>
              <w:ind w:left="11" w:hanging="10"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jc w:val="center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 xml:space="preserve">Экспертная оценка высказываний, суждений о результатах выставки , как </w:t>
            </w:r>
            <w:r w:rsidRPr="00584BFC">
              <w:rPr>
                <w:rFonts w:ascii="Times New Roman" w:hAnsi="Times New Roman"/>
                <w:bCs/>
                <w:sz w:val="24"/>
                <w:szCs w:val="24"/>
              </w:rPr>
              <w:t>осознанном творческом самовыражении, реализации творческих способностей</w:t>
            </w:r>
          </w:p>
        </w:tc>
      </w:tr>
      <w:tr w:rsidR="00AA71D3" w:rsidRPr="00584BFC" w:rsidTr="00AA71D3">
        <w:tc>
          <w:tcPr>
            <w:tcW w:w="10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8"/>
              </w:rPr>
            </w:pPr>
            <w:r w:rsidRPr="00584BFC">
              <w:rPr>
                <w:rFonts w:ascii="Times New Roman" w:hAnsi="Times New Roman"/>
                <w:b/>
                <w:bCs/>
                <w:sz w:val="24"/>
                <w:szCs w:val="28"/>
              </w:rPr>
              <w:lastRenderedPageBreak/>
              <w:t>Физическое воспитание, формирование культуры здоровья и эмоционального благополучия</w:t>
            </w:r>
          </w:p>
        </w:tc>
      </w:tr>
      <w:tr w:rsidR="00AA71D3" w:rsidRPr="00584BFC" w:rsidTr="00AA71D3">
        <w:tc>
          <w:tcPr>
            <w:tcW w:w="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jc w:val="center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5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84BFC">
              <w:rPr>
                <w:rFonts w:ascii="Times New Roman" w:hAnsi="Times New Roman"/>
                <w:bCs/>
                <w:sz w:val="24"/>
                <w:szCs w:val="24"/>
              </w:rPr>
              <w:t>ЦОФВ.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  <w:r w:rsidRPr="00584BFC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151A7">
              <w:rPr>
                <w:rFonts w:ascii="Times New Roman" w:hAnsi="Times New Roman"/>
                <w:bCs/>
                <w:sz w:val="24"/>
                <w:szCs w:val="24"/>
              </w:rPr>
              <w:t>Соблюдающий правила личной и общественной безопасности, в том числе безопасного поведения в информационной среде.</w:t>
            </w:r>
          </w:p>
        </w:tc>
        <w:tc>
          <w:tcPr>
            <w:tcW w:w="2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Своя игра</w:t>
            </w:r>
            <w:r w:rsidRPr="00584BFC">
              <w:rPr>
                <w:rFonts w:ascii="Times New Roman" w:hAnsi="Times New Roman"/>
                <w:sz w:val="24"/>
              </w:rPr>
              <w:t xml:space="preserve"> «</w:t>
            </w:r>
            <w:r w:rsidRPr="002151A7">
              <w:rPr>
                <w:rFonts w:ascii="Times New Roman" w:hAnsi="Times New Roman"/>
                <w:sz w:val="24"/>
              </w:rPr>
              <w:t>Информационная безопасность  в онлайн магазинах</w:t>
            </w:r>
            <w:r w:rsidRPr="00584BFC">
              <w:rPr>
                <w:rFonts w:ascii="Times New Roman" w:hAnsi="Times New Roman"/>
                <w:sz w:val="24"/>
              </w:rPr>
              <w:t>»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 xml:space="preserve">Обмен мнениями по </w:t>
            </w:r>
            <w:r>
              <w:rPr>
                <w:rFonts w:ascii="Times New Roman" w:hAnsi="Times New Roman"/>
                <w:sz w:val="24"/>
              </w:rPr>
              <w:t>результатам игры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71D3" w:rsidRPr="00584BFC" w:rsidRDefault="00AA71D3" w:rsidP="00AA71D3">
            <w:pPr>
              <w:spacing w:line="240" w:lineRule="auto"/>
              <w:ind w:left="11" w:hanging="10"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jc w:val="center"/>
              <w:rPr>
                <w:rFonts w:ascii="Times New Roman" w:hAnsi="Times New Roman"/>
                <w:sz w:val="24"/>
              </w:rPr>
            </w:pPr>
            <w:r w:rsidRPr="002151A7">
              <w:rPr>
                <w:rFonts w:ascii="Times New Roman" w:hAnsi="Times New Roman"/>
                <w:sz w:val="24"/>
              </w:rPr>
              <w:t>Экспертное оценивание мнений о соблюдения правил безопасного поведения в информационной среде</w:t>
            </w:r>
          </w:p>
        </w:tc>
      </w:tr>
      <w:tr w:rsidR="00AA71D3" w:rsidRPr="00584BFC" w:rsidTr="00AA71D3">
        <w:tc>
          <w:tcPr>
            <w:tcW w:w="10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 w:rsidRPr="00584BFC">
              <w:rPr>
                <w:rFonts w:ascii="Times New Roman" w:hAnsi="Times New Roman"/>
                <w:b/>
                <w:sz w:val="24"/>
              </w:rPr>
              <w:t>Профессионально-трудовое воспитание</w:t>
            </w:r>
          </w:p>
        </w:tc>
      </w:tr>
      <w:tr w:rsidR="00AA71D3" w:rsidRPr="00584BFC" w:rsidTr="00AA71D3">
        <w:tc>
          <w:tcPr>
            <w:tcW w:w="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jc w:val="center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6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84BFC">
              <w:rPr>
                <w:rFonts w:ascii="Times New Roman" w:hAnsi="Times New Roman"/>
                <w:bCs/>
                <w:sz w:val="24"/>
                <w:szCs w:val="24"/>
              </w:rPr>
              <w:t>ЦОПТВ.4.</w:t>
            </w:r>
          </w:p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84BFC">
              <w:rPr>
                <w:rFonts w:ascii="Times New Roman" w:hAnsi="Times New Roman"/>
                <w:bCs/>
                <w:sz w:val="24"/>
                <w:szCs w:val="24"/>
              </w:rPr>
              <w:t>Понимающий специфику профессионально-трудовой деятельности, регулирования трудовых отношений, готовый учиться и трудиться в современном высокотехнологичном мире на благо государства и общества.</w:t>
            </w:r>
          </w:p>
        </w:tc>
        <w:tc>
          <w:tcPr>
            <w:tcW w:w="2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jc w:val="center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Квест-игра  «</w:t>
            </w:r>
            <w:r>
              <w:rPr>
                <w:rFonts w:ascii="Times New Roman" w:hAnsi="Times New Roman"/>
                <w:sz w:val="24"/>
              </w:rPr>
              <w:t>Торговые пути как основа работы специалиста по логистическим операциям</w:t>
            </w:r>
            <w:r w:rsidRPr="00584BFC">
              <w:rPr>
                <w:rFonts w:ascii="Times New Roman" w:hAnsi="Times New Roman"/>
                <w:sz w:val="24"/>
              </w:rPr>
              <w:t xml:space="preserve">»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 xml:space="preserve">Обмен мнениями по результатам </w:t>
            </w:r>
            <w:proofErr w:type="spellStart"/>
            <w:r w:rsidRPr="00584BFC">
              <w:rPr>
                <w:rFonts w:ascii="Times New Roman" w:hAnsi="Times New Roman"/>
                <w:sz w:val="24"/>
              </w:rPr>
              <w:t>квест</w:t>
            </w:r>
            <w:proofErr w:type="spellEnd"/>
            <w:r w:rsidRPr="00584BFC">
              <w:rPr>
                <w:rFonts w:ascii="Times New Roman" w:hAnsi="Times New Roman"/>
                <w:sz w:val="24"/>
              </w:rPr>
              <w:t>-игры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71D3" w:rsidRPr="00584BFC" w:rsidRDefault="00AA71D3" w:rsidP="00AA71D3">
            <w:pPr>
              <w:spacing w:line="240" w:lineRule="auto"/>
              <w:ind w:left="11" w:hanging="10"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 xml:space="preserve">Экспертная оценка высказываний, суждений о </w:t>
            </w:r>
            <w:r w:rsidRPr="00584BFC">
              <w:rPr>
                <w:rFonts w:ascii="Times New Roman" w:hAnsi="Times New Roman"/>
                <w:bCs/>
                <w:sz w:val="24"/>
                <w:szCs w:val="24"/>
              </w:rPr>
              <w:t>профессионально-трудовой деятельности, регулирования трудовых отношений, готовый учиться и трудиться в современном высокотехнологичном мире</w:t>
            </w:r>
          </w:p>
        </w:tc>
      </w:tr>
      <w:tr w:rsidR="00AA71D3" w:rsidRPr="00584BFC" w:rsidTr="00AA71D3">
        <w:tc>
          <w:tcPr>
            <w:tcW w:w="10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 w:rsidRPr="00584BFC">
              <w:rPr>
                <w:rFonts w:ascii="Times New Roman" w:hAnsi="Times New Roman"/>
                <w:b/>
                <w:sz w:val="24"/>
              </w:rPr>
              <w:t>Экологическое воспитание</w:t>
            </w:r>
          </w:p>
        </w:tc>
      </w:tr>
      <w:tr w:rsidR="00AA71D3" w:rsidRPr="00584BFC" w:rsidTr="00AA71D3">
        <w:tc>
          <w:tcPr>
            <w:tcW w:w="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jc w:val="center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7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84BFC">
              <w:rPr>
                <w:rFonts w:ascii="Times New Roman" w:hAnsi="Times New Roman"/>
                <w:bCs/>
                <w:sz w:val="24"/>
                <w:szCs w:val="24"/>
              </w:rPr>
              <w:t>ЦОЭВ.4.</w:t>
            </w:r>
          </w:p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84BFC">
              <w:rPr>
                <w:rFonts w:ascii="Times New Roman" w:hAnsi="Times New Roman"/>
                <w:bCs/>
                <w:sz w:val="24"/>
                <w:szCs w:val="24"/>
              </w:rPr>
              <w:t>Имеющий и развивающий опыт экологически направленной, природоохранной, ресурсосберегающей деятельности, в том числе в рамках выбранной специальности, способствующий его приобретению другими людьми</w:t>
            </w:r>
          </w:p>
        </w:tc>
        <w:tc>
          <w:tcPr>
            <w:tcW w:w="2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Круглый стол</w:t>
            </w:r>
            <w:r w:rsidRPr="00584BFC">
              <w:rPr>
                <w:rFonts w:ascii="Times New Roman" w:hAnsi="Times New Roman"/>
                <w:sz w:val="24"/>
              </w:rPr>
              <w:t xml:space="preserve"> «</w:t>
            </w:r>
            <w:r>
              <w:rPr>
                <w:rFonts w:ascii="Times New Roman" w:hAnsi="Times New Roman"/>
                <w:sz w:val="24"/>
              </w:rPr>
              <w:t xml:space="preserve">Двойное влияние </w:t>
            </w:r>
            <w:r>
              <w:rPr>
                <w:rFonts w:ascii="Times New Roman" w:hAnsi="Times New Roman"/>
                <w:sz w:val="24"/>
                <w:lang w:val="en-US"/>
              </w:rPr>
              <w:t>IT</w:t>
            </w:r>
            <w:r>
              <w:rPr>
                <w:rFonts w:ascii="Times New Roman" w:hAnsi="Times New Roman"/>
                <w:sz w:val="24"/>
              </w:rPr>
              <w:t>-технологий на окружающую среду</w:t>
            </w:r>
            <w:r w:rsidRPr="00584BFC">
              <w:rPr>
                <w:rFonts w:ascii="Times New Roman" w:hAnsi="Times New Roman"/>
                <w:sz w:val="24"/>
              </w:rPr>
              <w:t>»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 xml:space="preserve">Обмен мнениями по </w:t>
            </w:r>
            <w:r>
              <w:rPr>
                <w:rFonts w:ascii="Times New Roman" w:hAnsi="Times New Roman"/>
                <w:sz w:val="24"/>
              </w:rPr>
              <w:t>теме круглого стола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71D3" w:rsidRPr="00584BFC" w:rsidRDefault="00AA71D3" w:rsidP="00AA71D3">
            <w:pPr>
              <w:spacing w:line="240" w:lineRule="auto"/>
              <w:ind w:left="11" w:hanging="10"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 xml:space="preserve">Экспертная оценка высказываний, суждений о </w:t>
            </w:r>
            <w:r w:rsidRPr="00584BFC">
              <w:rPr>
                <w:rFonts w:ascii="Times New Roman" w:hAnsi="Times New Roman"/>
                <w:bCs/>
                <w:sz w:val="24"/>
                <w:szCs w:val="24"/>
              </w:rPr>
              <w:t>проявлении опыта экологически направленной, природоохранной, ресурсосберегающей деятельности, в том числе в рамках выбранной специальности, способствующий его приобретению другими людьми</w:t>
            </w:r>
          </w:p>
        </w:tc>
      </w:tr>
      <w:tr w:rsidR="00AA71D3" w:rsidRPr="00584BFC" w:rsidTr="00AA71D3">
        <w:tc>
          <w:tcPr>
            <w:tcW w:w="10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 w:rsidRPr="00584BFC">
              <w:rPr>
                <w:rFonts w:ascii="Times New Roman" w:hAnsi="Times New Roman"/>
                <w:b/>
                <w:sz w:val="24"/>
              </w:rPr>
              <w:t>Ценности научного познания</w:t>
            </w:r>
          </w:p>
        </w:tc>
      </w:tr>
      <w:tr w:rsidR="00AA71D3" w:rsidRPr="00584BFC" w:rsidTr="00AA71D3">
        <w:tc>
          <w:tcPr>
            <w:tcW w:w="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jc w:val="center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8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84BFC">
              <w:rPr>
                <w:rFonts w:ascii="Times New Roman" w:hAnsi="Times New Roman"/>
                <w:bCs/>
                <w:sz w:val="24"/>
                <w:szCs w:val="24"/>
              </w:rPr>
              <w:t>ЦОЦНП.2.</w:t>
            </w:r>
          </w:p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84BFC">
              <w:rPr>
                <w:rFonts w:ascii="Times New Roman" w:hAnsi="Times New Roman"/>
                <w:bCs/>
                <w:sz w:val="24"/>
                <w:szCs w:val="24"/>
              </w:rPr>
              <w:t xml:space="preserve">Обладающий представлением о современной научной картине мира, достижениях науки и техники, </w:t>
            </w:r>
            <w:r w:rsidRPr="00584BFC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аргументированно выражающий понимание значения науки и технологий для развития российского общества и обеспечения его безопасности</w:t>
            </w:r>
          </w:p>
        </w:tc>
        <w:tc>
          <w:tcPr>
            <w:tcW w:w="2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>Информационные проекты</w:t>
            </w:r>
            <w:r w:rsidRPr="00584BFC">
              <w:rPr>
                <w:rFonts w:ascii="Times New Roman" w:hAnsi="Times New Roman"/>
                <w:sz w:val="24"/>
              </w:rPr>
              <w:t xml:space="preserve"> «</w:t>
            </w:r>
            <w:r>
              <w:rPr>
                <w:rFonts w:ascii="Times New Roman" w:hAnsi="Times New Roman"/>
                <w:sz w:val="24"/>
              </w:rPr>
              <w:t>Торговые пути через 100 лет</w:t>
            </w:r>
            <w:r w:rsidRPr="00584BFC">
              <w:rPr>
                <w:rFonts w:ascii="Times New Roman" w:hAnsi="Times New Roman"/>
                <w:sz w:val="24"/>
              </w:rPr>
              <w:t>»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 xml:space="preserve">Обмен мнениями по результатам </w:t>
            </w:r>
            <w:r>
              <w:rPr>
                <w:rFonts w:ascii="Times New Roman" w:hAnsi="Times New Roman"/>
                <w:sz w:val="24"/>
              </w:rPr>
              <w:t>выступлений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71D3" w:rsidRPr="00584BFC" w:rsidRDefault="00AA71D3" w:rsidP="00AA71D3">
            <w:pPr>
              <w:spacing w:line="240" w:lineRule="auto"/>
              <w:ind w:left="11" w:hanging="10"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 xml:space="preserve">Экспертная оценка высказываний, суждений о </w:t>
            </w:r>
            <w:r w:rsidRPr="00584BFC">
              <w:rPr>
                <w:rFonts w:ascii="Times New Roman" w:hAnsi="Times New Roman"/>
                <w:bCs/>
                <w:sz w:val="24"/>
                <w:szCs w:val="24"/>
              </w:rPr>
              <w:t xml:space="preserve">представлениях о современной научной картине мира, достижениях науки и техники, </w:t>
            </w:r>
            <w:r w:rsidRPr="00584BFC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аргументированно выражающий понимание значения науки и технологий для развития российского общества и обеспечения его безопасности</w:t>
            </w:r>
          </w:p>
        </w:tc>
      </w:tr>
    </w:tbl>
    <w:p w:rsidR="00AA71D3" w:rsidRDefault="00AA71D3" w:rsidP="00AA71D3"/>
    <w:p w:rsidR="00AA71D3" w:rsidRDefault="00AA71D3" w:rsidP="00AA71D3"/>
    <w:p w:rsidR="00AA71D3" w:rsidRDefault="00AA71D3" w:rsidP="00AA71D3"/>
    <w:p w:rsidR="00AA71D3" w:rsidRDefault="00AA71D3" w:rsidP="00AA71D3"/>
    <w:p w:rsidR="00AA71D3" w:rsidRDefault="00AA71D3" w:rsidP="00AA71D3"/>
    <w:p w:rsidR="00AA71D3" w:rsidRDefault="00AA71D3" w:rsidP="00AA71D3">
      <w:pPr>
        <w:widowControl w:val="0"/>
        <w:spacing w:line="276" w:lineRule="auto"/>
        <w:rPr>
          <w:rFonts w:ascii="Times New Roman" w:hAnsi="Times New Roman"/>
          <w:sz w:val="28"/>
        </w:rPr>
      </w:pPr>
    </w:p>
    <w:p w:rsidR="00AA71D3" w:rsidRDefault="00AA71D3" w:rsidP="00AA71D3"/>
    <w:p w:rsidR="00B82541" w:rsidRPr="001516CB" w:rsidRDefault="00B82541" w:rsidP="00B82541">
      <w:pPr>
        <w:widowControl w:val="0"/>
        <w:autoSpaceDE w:val="0"/>
        <w:autoSpaceDN w:val="0"/>
        <w:adjustRightInd w:val="0"/>
        <w:rPr>
          <w:b/>
          <w:bCs/>
          <w:color w:val="000000" w:themeColor="text1"/>
        </w:rPr>
      </w:pPr>
    </w:p>
    <w:p w:rsidR="00B82541" w:rsidRPr="001516CB" w:rsidRDefault="00B82541" w:rsidP="00B82541">
      <w:pPr>
        <w:widowControl w:val="0"/>
        <w:autoSpaceDE w:val="0"/>
        <w:autoSpaceDN w:val="0"/>
        <w:adjustRightInd w:val="0"/>
        <w:rPr>
          <w:b/>
          <w:i/>
          <w:color w:val="000000" w:themeColor="text1"/>
        </w:rPr>
      </w:pPr>
    </w:p>
    <w:p w:rsidR="00B82541" w:rsidRPr="001516CB" w:rsidRDefault="00B82541" w:rsidP="00B82541">
      <w:pPr>
        <w:ind w:firstLine="567"/>
        <w:rPr>
          <w:b/>
          <w:color w:val="000000" w:themeColor="text1"/>
        </w:rPr>
      </w:pPr>
    </w:p>
    <w:p w:rsidR="00B82541" w:rsidRPr="001516CB" w:rsidRDefault="00B82541" w:rsidP="00B82541">
      <w:pPr>
        <w:widowControl w:val="0"/>
        <w:autoSpaceDE w:val="0"/>
        <w:autoSpaceDN w:val="0"/>
        <w:spacing w:line="276" w:lineRule="auto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5163E4" w:rsidRPr="00B82541" w:rsidRDefault="005163E4" w:rsidP="00B82541">
      <w:pPr>
        <w:rPr>
          <w:szCs w:val="24"/>
        </w:rPr>
      </w:pPr>
    </w:p>
    <w:sectPr w:rsidR="005163E4" w:rsidRPr="00B82541" w:rsidSect="0069644B">
      <w:footerReference w:type="default" r:id="rId21"/>
      <w:pgSz w:w="11907" w:h="16840"/>
      <w:pgMar w:top="851" w:right="851" w:bottom="1134" w:left="1134" w:header="709" w:footer="709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D4FC4" w:rsidRDefault="009D4FC4">
      <w:pPr>
        <w:spacing w:line="240" w:lineRule="auto"/>
      </w:pPr>
      <w:r>
        <w:separator/>
      </w:r>
    </w:p>
  </w:endnote>
  <w:endnote w:type="continuationSeparator" w:id="0">
    <w:p w:rsidR="009D4FC4" w:rsidRDefault="009D4FC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2775DE0C-9547-4211-B44F-AAC046C85BA3}"/>
    <w:embedBold r:id="rId2" w:fontKey="{746DE95A-1D3D-4B31-BA58-5F00F1C63F5B}"/>
    <w:embedItalic r:id="rId3" w:fontKey="{CF48F176-39E2-4638-8217-5D355F5ABE76}"/>
    <w:embedBoldItalic r:id="rId4" w:fontKey="{61CC0DCE-02D4-4C75-A748-7C7A8F3A73CC}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XO Thames">
    <w:altName w:val="Times New Roman"/>
    <w:panose1 w:val="00000000000000000000"/>
    <w:charset w:val="00"/>
    <w:family w:val="roman"/>
    <w:notTrueType/>
    <w:pitch w:val="default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5" w:fontKey="{5D60744A-5324-4694-A34A-E4605FC5DB12}"/>
  </w:font>
  <w:font w:name="Liberation Mono">
    <w:altName w:val="Courier New"/>
    <w:charset w:val="01"/>
    <w:family w:val="modern"/>
    <w:pitch w:val="fixed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  <w:embedRegular r:id="rId6" w:fontKey="{5053C175-FA59-4C4D-850B-D84124F99E41}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  <w:embedRegular r:id="rId7" w:fontKey="{604D4CDE-EFEB-47E8-A466-A77EC9EAF0CE}"/>
    <w:embedBold r:id="rId8" w:fontKey="{B777EF0F-0D0A-4A30-B0B6-BFF6B4DDECCA}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  <w:embedRegular r:id="rId9" w:fontKey="{1D3178D8-B7E7-4A46-B80D-C9970EDB16A2}"/>
    <w:embedBold r:id="rId10" w:fontKey="{677DDB61-DE02-45B2-B8F6-8D204E75FC1F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A71D3" w:rsidRDefault="00AA71D3">
    <w:pPr>
      <w:pStyle w:val="a8"/>
      <w:spacing w:line="14" w:lineRule="auto"/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60288" behindDoc="1" locked="0" layoutInCell="1" allowOverlap="1">
              <wp:simplePos x="0" y="0"/>
              <wp:positionH relativeFrom="page">
                <wp:posOffset>9794875</wp:posOffset>
              </wp:positionH>
              <wp:positionV relativeFrom="page">
                <wp:posOffset>6785610</wp:posOffset>
              </wp:positionV>
              <wp:extent cx="219710" cy="165735"/>
              <wp:effectExtent l="0" t="0" r="0" b="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97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AA71D3" w:rsidRDefault="00AA71D3">
                          <w:pPr>
                            <w:spacing w:line="245" w:lineRule="exact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A0B33">
                            <w:rPr>
                              <w:noProof/>
                            </w:rPr>
                            <w:t>22</w:t>
                          </w:r>
                          <w:r>
                            <w:rPr>
                              <w:noProof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771.25pt;margin-top:534.3pt;width:17.3pt;height:13.05pt;z-index:-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" filled="f" stroked="f">
              <v:textbox inset="0,0,0,0">
                <w:txbxContent>
                  <w:p w:rsidR="00AA71D3" w:rsidRDefault="00AA71D3">
                    <w:pPr>
                      <w:spacing w:line="245" w:lineRule="exact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A0B33">
                      <w:rPr>
                        <w:noProof/>
                      </w:rPr>
                      <w:t>22</w:t>
                    </w:r>
                    <w:r>
                      <w:rPr>
                        <w:noProof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A71D3" w:rsidRDefault="00AA71D3">
    <w:pPr>
      <w:pStyle w:val="a8"/>
      <w:spacing w:line="14" w:lineRule="auto"/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7728" behindDoc="1" locked="0" layoutInCell="1" allowOverlap="1">
              <wp:simplePos x="0" y="0"/>
              <wp:positionH relativeFrom="page">
                <wp:posOffset>9794875</wp:posOffset>
              </wp:positionH>
              <wp:positionV relativeFrom="page">
                <wp:posOffset>6785610</wp:posOffset>
              </wp:positionV>
              <wp:extent cx="219710" cy="165735"/>
              <wp:effectExtent l="0" t="0" r="0" b="0"/>
              <wp:wrapNone/>
              <wp:docPr id="3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97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AA71D3" w:rsidRDefault="00AA71D3">
                          <w:pPr>
                            <w:spacing w:line="245" w:lineRule="exact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A0B33">
                            <w:rPr>
                              <w:noProof/>
                            </w:rPr>
                            <w:t>36</w:t>
                          </w:r>
                          <w:r>
                            <w:rPr>
                              <w:noProof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margin-left:771.25pt;margin-top:534.3pt;width:17.3pt;height:13.05pt;z-index:-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" filled="f" stroked="f">
              <v:textbox inset="0,0,0,0">
                <w:txbxContent>
                  <w:p w:rsidR="00AA71D3" w:rsidRDefault="00AA71D3">
                    <w:pPr>
                      <w:spacing w:line="245" w:lineRule="exact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A0B33">
                      <w:rPr>
                        <w:noProof/>
                      </w:rPr>
                      <w:t>36</w:t>
                    </w:r>
                    <w:r>
                      <w:rPr>
                        <w:noProof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D4FC4" w:rsidRDefault="009D4FC4">
      <w:pPr>
        <w:spacing w:line="240" w:lineRule="auto"/>
      </w:pPr>
      <w:r>
        <w:separator/>
      </w:r>
    </w:p>
  </w:footnote>
  <w:footnote w:type="continuationSeparator" w:id="0">
    <w:p w:rsidR="009D4FC4" w:rsidRDefault="009D4FC4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ED533D"/>
    <w:multiLevelType w:val="multilevel"/>
    <w:tmpl w:val="1196E2F2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" w15:restartNumberingAfterBreak="0">
    <w:nsid w:val="04915D1F"/>
    <w:multiLevelType w:val="multilevel"/>
    <w:tmpl w:val="546C312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58A34E0"/>
    <w:multiLevelType w:val="hybridMultilevel"/>
    <w:tmpl w:val="4600E18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F6D055E"/>
    <w:multiLevelType w:val="hybridMultilevel"/>
    <w:tmpl w:val="D11483A8"/>
    <w:lvl w:ilvl="0" w:tplc="4F803DCA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C506BCB"/>
    <w:multiLevelType w:val="multilevel"/>
    <w:tmpl w:val="120C9F1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CBB63A9"/>
    <w:multiLevelType w:val="hybridMultilevel"/>
    <w:tmpl w:val="FCCA8276"/>
    <w:lvl w:ilvl="0" w:tplc="AC54BA3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FD56630"/>
    <w:multiLevelType w:val="hybridMultilevel"/>
    <w:tmpl w:val="1BFE3AE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24E801D0"/>
    <w:multiLevelType w:val="hybridMultilevel"/>
    <w:tmpl w:val="87567D06"/>
    <w:lvl w:ilvl="0" w:tplc="7E3AE2D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C090D64"/>
    <w:multiLevelType w:val="hybridMultilevel"/>
    <w:tmpl w:val="E3ACC276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E540F64"/>
    <w:multiLevelType w:val="hybridMultilevel"/>
    <w:tmpl w:val="2144851C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2FD5467D"/>
    <w:multiLevelType w:val="hybridMultilevel"/>
    <w:tmpl w:val="B6F09F1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2116330"/>
    <w:multiLevelType w:val="hybridMultilevel"/>
    <w:tmpl w:val="0EEE3DC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5A371AA"/>
    <w:multiLevelType w:val="hybridMultilevel"/>
    <w:tmpl w:val="8EBAE964"/>
    <w:lvl w:ilvl="0" w:tplc="7E3AE2D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B6959FC"/>
    <w:multiLevelType w:val="hybridMultilevel"/>
    <w:tmpl w:val="CB1A4B8E"/>
    <w:lvl w:ilvl="0" w:tplc="7E3AE2D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5C9674F"/>
    <w:multiLevelType w:val="hybridMultilevel"/>
    <w:tmpl w:val="1E8C3CE6"/>
    <w:lvl w:ilvl="0" w:tplc="7E3AE2D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D6F7342"/>
    <w:multiLevelType w:val="hybridMultilevel"/>
    <w:tmpl w:val="E48A226E"/>
    <w:lvl w:ilvl="0" w:tplc="7E3AE2D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219550A"/>
    <w:multiLevelType w:val="hybridMultilevel"/>
    <w:tmpl w:val="53B242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8587749"/>
    <w:multiLevelType w:val="hybridMultilevel"/>
    <w:tmpl w:val="F3941D42"/>
    <w:lvl w:ilvl="0" w:tplc="7E3AE2D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C4A5781"/>
    <w:multiLevelType w:val="multilevel"/>
    <w:tmpl w:val="5AD4DA80"/>
    <w:lvl w:ilvl="0">
      <w:start w:val="1"/>
      <w:numFmt w:val="decimal"/>
      <w:lvlText w:val="%1."/>
      <w:lvlJc w:val="left"/>
      <w:pPr>
        <w:ind w:left="495" w:hanging="495"/>
      </w:pPr>
    </w:lvl>
    <w:lvl w:ilvl="1">
      <w:start w:val="1"/>
      <w:numFmt w:val="decimal"/>
      <w:lvlText w:val="%1.%2."/>
      <w:lvlJc w:val="left"/>
      <w:pPr>
        <w:ind w:left="720" w:hanging="72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1080" w:hanging="108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440" w:hanging="1440"/>
      </w:pPr>
    </w:lvl>
    <w:lvl w:ilvl="6">
      <w:start w:val="1"/>
      <w:numFmt w:val="decimal"/>
      <w:lvlText w:val="%1.%2.%3.%4.%5.%6.%7."/>
      <w:lvlJc w:val="left"/>
      <w:pPr>
        <w:ind w:left="1800" w:hanging="1800"/>
      </w:pPr>
    </w:lvl>
    <w:lvl w:ilvl="7">
      <w:start w:val="1"/>
      <w:numFmt w:val="decimal"/>
      <w:lvlText w:val="%1.%2.%3.%4.%5.%6.%7.%8."/>
      <w:lvlJc w:val="left"/>
      <w:pPr>
        <w:ind w:left="1800" w:hanging="1800"/>
      </w:pPr>
    </w:lvl>
    <w:lvl w:ilvl="8">
      <w:start w:val="1"/>
      <w:numFmt w:val="decimal"/>
      <w:lvlText w:val="%1.%2.%3.%4.%5.%6.%7.%8.%9."/>
      <w:lvlJc w:val="left"/>
      <w:pPr>
        <w:ind w:left="2160" w:hanging="2160"/>
      </w:pPr>
    </w:lvl>
  </w:abstractNum>
  <w:abstractNum w:abstractNumId="19" w15:restartNumberingAfterBreak="0">
    <w:nsid w:val="614F6F46"/>
    <w:multiLevelType w:val="multilevel"/>
    <w:tmpl w:val="65F0408C"/>
    <w:lvl w:ilvl="0">
      <w:start w:val="1"/>
      <w:numFmt w:val="decimal"/>
      <w:lvlText w:val="%1."/>
      <w:lvlJc w:val="left"/>
      <w:pPr>
        <w:ind w:left="495" w:hanging="49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0" w15:restartNumberingAfterBreak="0">
    <w:nsid w:val="693C739B"/>
    <w:multiLevelType w:val="hybridMultilevel"/>
    <w:tmpl w:val="B67C404E"/>
    <w:lvl w:ilvl="0" w:tplc="7E3AE2D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9AF1061"/>
    <w:multiLevelType w:val="hybridMultilevel"/>
    <w:tmpl w:val="094E68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EF95E80"/>
    <w:multiLevelType w:val="multilevel"/>
    <w:tmpl w:val="60FC0D9C"/>
    <w:lvl w:ilvl="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2"/>
  </w:num>
  <w:num w:numId="3">
    <w:abstractNumId w:val="16"/>
  </w:num>
  <w:num w:numId="4">
    <w:abstractNumId w:val="19"/>
  </w:num>
  <w:num w:numId="5">
    <w:abstractNumId w:val="17"/>
  </w:num>
  <w:num w:numId="6">
    <w:abstractNumId w:val="8"/>
  </w:num>
  <w:num w:numId="7">
    <w:abstractNumId w:val="14"/>
  </w:num>
  <w:num w:numId="8">
    <w:abstractNumId w:val="15"/>
  </w:num>
  <w:num w:numId="9">
    <w:abstractNumId w:val="21"/>
  </w:num>
  <w:num w:numId="10">
    <w:abstractNumId w:val="6"/>
  </w:num>
  <w:num w:numId="11">
    <w:abstractNumId w:val="10"/>
  </w:num>
  <w:num w:numId="12">
    <w:abstractNumId w:val="5"/>
  </w:num>
  <w:num w:numId="13">
    <w:abstractNumId w:val="20"/>
  </w:num>
  <w:num w:numId="14">
    <w:abstractNumId w:val="12"/>
  </w:num>
  <w:num w:numId="15">
    <w:abstractNumId w:val="7"/>
  </w:num>
  <w:num w:numId="16">
    <w:abstractNumId w:val="13"/>
  </w:num>
  <w:num w:numId="17">
    <w:abstractNumId w:val="3"/>
  </w:num>
  <w:num w:numId="18">
    <w:abstractNumId w:val="9"/>
  </w:num>
  <w:num w:numId="19">
    <w:abstractNumId w:val="1"/>
  </w:num>
  <w:num w:numId="20">
    <w:abstractNumId w:val="4"/>
  </w:num>
  <w:num w:numId="21">
    <w:abstractNumId w:val="18"/>
  </w:num>
  <w:num w:numId="22">
    <w:abstractNumId w:val="0"/>
  </w:num>
  <w:num w:numId="23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163E4"/>
    <w:rsid w:val="00004772"/>
    <w:rsid w:val="00023A5A"/>
    <w:rsid w:val="00081813"/>
    <w:rsid w:val="0008442A"/>
    <w:rsid w:val="00084EEB"/>
    <w:rsid w:val="00085BA9"/>
    <w:rsid w:val="000A0B33"/>
    <w:rsid w:val="000A55EC"/>
    <w:rsid w:val="000D46D5"/>
    <w:rsid w:val="00106D5B"/>
    <w:rsid w:val="00137D11"/>
    <w:rsid w:val="001516CB"/>
    <w:rsid w:val="00200BB2"/>
    <w:rsid w:val="00226BF3"/>
    <w:rsid w:val="00240386"/>
    <w:rsid w:val="00243CBE"/>
    <w:rsid w:val="00270750"/>
    <w:rsid w:val="00291093"/>
    <w:rsid w:val="00294916"/>
    <w:rsid w:val="003022FB"/>
    <w:rsid w:val="00325D76"/>
    <w:rsid w:val="00346BA4"/>
    <w:rsid w:val="00355873"/>
    <w:rsid w:val="003812D8"/>
    <w:rsid w:val="003A77D9"/>
    <w:rsid w:val="003B5175"/>
    <w:rsid w:val="004165F6"/>
    <w:rsid w:val="00460696"/>
    <w:rsid w:val="00462AE0"/>
    <w:rsid w:val="004856E5"/>
    <w:rsid w:val="004E4D2E"/>
    <w:rsid w:val="005163E4"/>
    <w:rsid w:val="00562086"/>
    <w:rsid w:val="00566458"/>
    <w:rsid w:val="005D1182"/>
    <w:rsid w:val="005D236B"/>
    <w:rsid w:val="00603219"/>
    <w:rsid w:val="00604459"/>
    <w:rsid w:val="00621900"/>
    <w:rsid w:val="00623D39"/>
    <w:rsid w:val="006910D2"/>
    <w:rsid w:val="0069644B"/>
    <w:rsid w:val="006A5D1C"/>
    <w:rsid w:val="006B771C"/>
    <w:rsid w:val="006D05B5"/>
    <w:rsid w:val="0070366A"/>
    <w:rsid w:val="0075420B"/>
    <w:rsid w:val="00774FA7"/>
    <w:rsid w:val="007903FE"/>
    <w:rsid w:val="007A38D2"/>
    <w:rsid w:val="007B364B"/>
    <w:rsid w:val="007D2547"/>
    <w:rsid w:val="007D7D7B"/>
    <w:rsid w:val="00815C9F"/>
    <w:rsid w:val="0086506A"/>
    <w:rsid w:val="00880F0F"/>
    <w:rsid w:val="0088745F"/>
    <w:rsid w:val="00897100"/>
    <w:rsid w:val="008B7AEA"/>
    <w:rsid w:val="008E48C5"/>
    <w:rsid w:val="009703FC"/>
    <w:rsid w:val="00974DBD"/>
    <w:rsid w:val="009A591C"/>
    <w:rsid w:val="009D4FC4"/>
    <w:rsid w:val="009D6810"/>
    <w:rsid w:val="009F0BEA"/>
    <w:rsid w:val="009F2EFD"/>
    <w:rsid w:val="00A036B6"/>
    <w:rsid w:val="00A10D51"/>
    <w:rsid w:val="00A422E4"/>
    <w:rsid w:val="00A57701"/>
    <w:rsid w:val="00A600BE"/>
    <w:rsid w:val="00A6382E"/>
    <w:rsid w:val="00A77F6C"/>
    <w:rsid w:val="00AA1004"/>
    <w:rsid w:val="00AA71D3"/>
    <w:rsid w:val="00AD6610"/>
    <w:rsid w:val="00AE347D"/>
    <w:rsid w:val="00B12051"/>
    <w:rsid w:val="00B642F0"/>
    <w:rsid w:val="00B82541"/>
    <w:rsid w:val="00BB6280"/>
    <w:rsid w:val="00BE7784"/>
    <w:rsid w:val="00C12742"/>
    <w:rsid w:val="00C23AB1"/>
    <w:rsid w:val="00C24F8E"/>
    <w:rsid w:val="00C54A21"/>
    <w:rsid w:val="00C92E2E"/>
    <w:rsid w:val="00D0186C"/>
    <w:rsid w:val="00D251EA"/>
    <w:rsid w:val="00D61A72"/>
    <w:rsid w:val="00DA3EDD"/>
    <w:rsid w:val="00DF4E1B"/>
    <w:rsid w:val="00E27A70"/>
    <w:rsid w:val="00E317CE"/>
    <w:rsid w:val="00E66659"/>
    <w:rsid w:val="00E863A0"/>
    <w:rsid w:val="00EA2074"/>
    <w:rsid w:val="00EC60E4"/>
    <w:rsid w:val="00F55140"/>
    <w:rsid w:val="00F55C4F"/>
    <w:rsid w:val="00F61584"/>
    <w:rsid w:val="00F927E8"/>
    <w:rsid w:val="00FD64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2BFC96A"/>
  <w15:docId w15:val="{5661578E-D002-4CB5-A48F-0ADF430FBE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E7784"/>
  </w:style>
  <w:style w:type="paragraph" w:styleId="1">
    <w:name w:val="heading 1"/>
    <w:basedOn w:val="a"/>
    <w:link w:val="10"/>
    <w:uiPriority w:val="9"/>
    <w:qFormat/>
    <w:rsid w:val="007A38D2"/>
    <w:pPr>
      <w:spacing w:before="30" w:after="30" w:line="276" w:lineRule="auto"/>
      <w:jc w:val="center"/>
      <w:outlineLvl w:val="0"/>
    </w:pPr>
    <w:rPr>
      <w:rFonts w:ascii="Times New Roman" w:eastAsia="Times New Roman" w:hAnsi="Times New Roman" w:cs="Arial"/>
      <w:b/>
      <w:bCs/>
      <w:caps/>
      <w:kern w:val="36"/>
      <w:sz w:val="28"/>
      <w:szCs w:val="20"/>
    </w:rPr>
  </w:style>
  <w:style w:type="paragraph" w:styleId="2">
    <w:name w:val="heading 2"/>
    <w:basedOn w:val="a"/>
    <w:next w:val="a"/>
    <w:link w:val="20"/>
    <w:uiPriority w:val="9"/>
    <w:unhideWhenUsed/>
    <w:qFormat/>
    <w:rsid w:val="0069644B"/>
    <w:pPr>
      <w:keepNext/>
      <w:spacing w:line="276" w:lineRule="auto"/>
      <w:jc w:val="center"/>
      <w:outlineLvl w:val="1"/>
    </w:pPr>
    <w:rPr>
      <w:rFonts w:ascii="Times New Roman" w:eastAsia="Times New Roman" w:hAnsi="Times New Roman" w:cs="Times New Roman"/>
      <w:b/>
      <w:bCs/>
      <w:caps/>
      <w:sz w:val="24"/>
      <w:szCs w:val="24"/>
    </w:rPr>
  </w:style>
  <w:style w:type="paragraph" w:styleId="3">
    <w:name w:val="heading 3"/>
    <w:basedOn w:val="a"/>
    <w:next w:val="a"/>
    <w:link w:val="30"/>
    <w:uiPriority w:val="9"/>
    <w:qFormat/>
    <w:rsid w:val="0069644B"/>
    <w:pPr>
      <w:keepNext/>
      <w:spacing w:line="240" w:lineRule="auto"/>
      <w:outlineLvl w:val="2"/>
    </w:pPr>
    <w:rPr>
      <w:rFonts w:ascii="Times New Roman" w:eastAsia="Times New Roman" w:hAnsi="Times New Roman" w:cs="Times New Roman"/>
      <w:sz w:val="28"/>
      <w:szCs w:val="28"/>
    </w:rPr>
  </w:style>
  <w:style w:type="paragraph" w:styleId="4">
    <w:name w:val="heading 4"/>
    <w:next w:val="a"/>
    <w:link w:val="40"/>
    <w:uiPriority w:val="9"/>
    <w:qFormat/>
    <w:rsid w:val="005D1182"/>
    <w:pPr>
      <w:spacing w:before="120" w:after="120" w:line="264" w:lineRule="auto"/>
      <w:jc w:val="both"/>
      <w:outlineLvl w:val="3"/>
    </w:pPr>
    <w:rPr>
      <w:rFonts w:ascii="XO Thames" w:eastAsia="Times New Roman" w:hAnsi="XO Thames" w:cs="Times New Roman"/>
      <w:b/>
      <w:color w:val="000000"/>
      <w:sz w:val="24"/>
      <w:szCs w:val="20"/>
    </w:rPr>
  </w:style>
  <w:style w:type="paragraph" w:styleId="5">
    <w:name w:val="heading 5"/>
    <w:next w:val="a"/>
    <w:link w:val="50"/>
    <w:uiPriority w:val="9"/>
    <w:qFormat/>
    <w:rsid w:val="005D1182"/>
    <w:pPr>
      <w:spacing w:before="120" w:after="120" w:line="264" w:lineRule="auto"/>
      <w:jc w:val="both"/>
      <w:outlineLvl w:val="4"/>
    </w:pPr>
    <w:rPr>
      <w:rFonts w:ascii="XO Thames" w:eastAsia="Times New Roman" w:hAnsi="XO Thames" w:cs="Times New Roman"/>
      <w:b/>
      <w:color w:val="000000"/>
      <w:szCs w:val="20"/>
    </w:rPr>
  </w:style>
  <w:style w:type="paragraph" w:styleId="9">
    <w:name w:val="heading 9"/>
    <w:basedOn w:val="a"/>
    <w:next w:val="a"/>
    <w:link w:val="90"/>
    <w:uiPriority w:val="9"/>
    <w:qFormat/>
    <w:rsid w:val="0069644B"/>
    <w:pPr>
      <w:spacing w:before="240" w:after="60" w:line="240" w:lineRule="auto"/>
      <w:outlineLvl w:val="8"/>
    </w:pPr>
    <w:rPr>
      <w:rFonts w:ascii="Arial" w:eastAsia="Times New Roman" w:hAnsi="Arial" w:cs="Ari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qFormat/>
    <w:rsid w:val="000D46D5"/>
    <w:pPr>
      <w:ind w:left="720"/>
      <w:contextualSpacing/>
    </w:pPr>
  </w:style>
  <w:style w:type="table" w:styleId="a5">
    <w:name w:val="Table Grid"/>
    <w:basedOn w:val="a1"/>
    <w:uiPriority w:val="59"/>
    <w:rsid w:val="009F2EFD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7A38D2"/>
    <w:rPr>
      <w:rFonts w:ascii="Times New Roman" w:eastAsia="Times New Roman" w:hAnsi="Times New Roman" w:cs="Arial"/>
      <w:b/>
      <w:bCs/>
      <w:caps/>
      <w:kern w:val="36"/>
      <w:sz w:val="28"/>
      <w:szCs w:val="20"/>
    </w:rPr>
  </w:style>
  <w:style w:type="paragraph" w:styleId="a6">
    <w:name w:val="Balloon Text"/>
    <w:basedOn w:val="a"/>
    <w:link w:val="a7"/>
    <w:unhideWhenUsed/>
    <w:rsid w:val="00603219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rsid w:val="00603219"/>
    <w:rPr>
      <w:rFonts w:ascii="Segoe UI" w:hAnsi="Segoe UI" w:cs="Segoe UI"/>
      <w:sz w:val="18"/>
      <w:szCs w:val="18"/>
    </w:rPr>
  </w:style>
  <w:style w:type="numbering" w:customStyle="1" w:styleId="11">
    <w:name w:val="Нет списка1"/>
    <w:next w:val="a2"/>
    <w:uiPriority w:val="99"/>
    <w:semiHidden/>
    <w:unhideWhenUsed/>
    <w:rsid w:val="00106D5B"/>
  </w:style>
  <w:style w:type="table" w:customStyle="1" w:styleId="TableNormal">
    <w:name w:val="Table Normal"/>
    <w:uiPriority w:val="2"/>
    <w:semiHidden/>
    <w:unhideWhenUsed/>
    <w:qFormat/>
    <w:rsid w:val="00106D5B"/>
    <w:pPr>
      <w:widowControl w:val="0"/>
      <w:autoSpaceDE w:val="0"/>
      <w:autoSpaceDN w:val="0"/>
      <w:spacing w:line="240" w:lineRule="auto"/>
    </w:pPr>
    <w:rPr>
      <w:rFonts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8">
    <w:name w:val="Body Text"/>
    <w:basedOn w:val="a"/>
    <w:link w:val="a9"/>
    <w:qFormat/>
    <w:rsid w:val="00106D5B"/>
    <w:pPr>
      <w:widowControl w:val="0"/>
      <w:autoSpaceDE w:val="0"/>
      <w:autoSpaceDN w:val="0"/>
      <w:spacing w:line="240" w:lineRule="auto"/>
    </w:pPr>
    <w:rPr>
      <w:sz w:val="20"/>
      <w:szCs w:val="20"/>
      <w:lang w:eastAsia="en-US"/>
    </w:rPr>
  </w:style>
  <w:style w:type="character" w:customStyle="1" w:styleId="a9">
    <w:name w:val="Основной текст Знак"/>
    <w:basedOn w:val="a0"/>
    <w:link w:val="a8"/>
    <w:rsid w:val="00106D5B"/>
    <w:rPr>
      <w:sz w:val="20"/>
      <w:szCs w:val="20"/>
      <w:lang w:eastAsia="en-US"/>
    </w:rPr>
  </w:style>
  <w:style w:type="paragraph" w:customStyle="1" w:styleId="TableParagraph">
    <w:name w:val="Table Paragraph"/>
    <w:basedOn w:val="a"/>
    <w:qFormat/>
    <w:rsid w:val="00106D5B"/>
    <w:pPr>
      <w:widowControl w:val="0"/>
      <w:autoSpaceDE w:val="0"/>
      <w:autoSpaceDN w:val="0"/>
      <w:spacing w:line="240" w:lineRule="auto"/>
      <w:ind w:left="108"/>
    </w:pPr>
    <w:rPr>
      <w:rFonts w:ascii="Times New Roman" w:eastAsia="Times New Roman" w:hAnsi="Times New Roman" w:cs="Times New Roman"/>
      <w:lang w:eastAsia="en-US"/>
    </w:rPr>
  </w:style>
  <w:style w:type="paragraph" w:styleId="aa">
    <w:name w:val="header"/>
    <w:basedOn w:val="a"/>
    <w:link w:val="ab"/>
    <w:unhideWhenUsed/>
    <w:rsid w:val="00106D5B"/>
    <w:pPr>
      <w:widowControl w:val="0"/>
      <w:tabs>
        <w:tab w:val="center" w:pos="4677"/>
        <w:tab w:val="right" w:pos="9355"/>
      </w:tabs>
      <w:autoSpaceDE w:val="0"/>
      <w:autoSpaceDN w:val="0"/>
      <w:spacing w:line="240" w:lineRule="auto"/>
    </w:pPr>
    <w:rPr>
      <w:lang w:eastAsia="en-US"/>
    </w:rPr>
  </w:style>
  <w:style w:type="character" w:customStyle="1" w:styleId="ab">
    <w:name w:val="Верхний колонтитул Знак"/>
    <w:basedOn w:val="a0"/>
    <w:link w:val="aa"/>
    <w:rsid w:val="00106D5B"/>
    <w:rPr>
      <w:lang w:eastAsia="en-US"/>
    </w:rPr>
  </w:style>
  <w:style w:type="paragraph" w:styleId="ac">
    <w:name w:val="footer"/>
    <w:basedOn w:val="a"/>
    <w:link w:val="ad"/>
    <w:unhideWhenUsed/>
    <w:rsid w:val="00106D5B"/>
    <w:pPr>
      <w:widowControl w:val="0"/>
      <w:tabs>
        <w:tab w:val="center" w:pos="4677"/>
        <w:tab w:val="right" w:pos="9355"/>
      </w:tabs>
      <w:autoSpaceDE w:val="0"/>
      <w:autoSpaceDN w:val="0"/>
      <w:spacing w:line="240" w:lineRule="auto"/>
    </w:pPr>
    <w:rPr>
      <w:lang w:eastAsia="en-US"/>
    </w:rPr>
  </w:style>
  <w:style w:type="character" w:customStyle="1" w:styleId="ad">
    <w:name w:val="Нижний колонтитул Знак"/>
    <w:basedOn w:val="a0"/>
    <w:link w:val="ac"/>
    <w:rsid w:val="00106D5B"/>
    <w:rPr>
      <w:lang w:eastAsia="en-US"/>
    </w:rPr>
  </w:style>
  <w:style w:type="paragraph" w:customStyle="1" w:styleId="PreformattedText">
    <w:name w:val="Preformatted Text"/>
    <w:basedOn w:val="a"/>
    <w:qFormat/>
    <w:rsid w:val="00106D5B"/>
    <w:pPr>
      <w:widowControl w:val="0"/>
      <w:suppressAutoHyphens/>
      <w:spacing w:line="240" w:lineRule="auto"/>
    </w:pPr>
    <w:rPr>
      <w:rFonts w:ascii="Liberation Mono" w:eastAsia="Liberation Mono" w:hAnsi="Liberation Mono" w:cs="Liberation Mono"/>
      <w:sz w:val="20"/>
      <w:szCs w:val="20"/>
      <w:lang w:val="en-US" w:eastAsia="zh-CN" w:bidi="hi-IN"/>
    </w:rPr>
  </w:style>
  <w:style w:type="character" w:styleId="ae">
    <w:name w:val="Strong"/>
    <w:link w:val="12"/>
    <w:qFormat/>
    <w:rsid w:val="00A422E4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69644B"/>
    <w:rPr>
      <w:rFonts w:ascii="Times New Roman" w:eastAsia="Times New Roman" w:hAnsi="Times New Roman" w:cs="Times New Roman"/>
      <w:b/>
      <w:bCs/>
      <w:caps/>
      <w:sz w:val="24"/>
      <w:szCs w:val="24"/>
    </w:rPr>
  </w:style>
  <w:style w:type="character" w:customStyle="1" w:styleId="30">
    <w:name w:val="Заголовок 3 Знак"/>
    <w:basedOn w:val="a0"/>
    <w:link w:val="3"/>
    <w:uiPriority w:val="9"/>
    <w:rsid w:val="0069644B"/>
    <w:rPr>
      <w:rFonts w:ascii="Times New Roman" w:eastAsia="Times New Roman" w:hAnsi="Times New Roman" w:cs="Times New Roman"/>
      <w:sz w:val="28"/>
      <w:szCs w:val="28"/>
    </w:rPr>
  </w:style>
  <w:style w:type="character" w:customStyle="1" w:styleId="90">
    <w:name w:val="Заголовок 9 Знак"/>
    <w:basedOn w:val="a0"/>
    <w:link w:val="9"/>
    <w:uiPriority w:val="9"/>
    <w:rsid w:val="0069644B"/>
    <w:rPr>
      <w:rFonts w:ascii="Arial" w:eastAsia="Times New Roman" w:hAnsi="Arial" w:cs="Arial"/>
    </w:rPr>
  </w:style>
  <w:style w:type="paragraph" w:styleId="af">
    <w:name w:val="Normal (Web)"/>
    <w:basedOn w:val="a"/>
    <w:link w:val="af0"/>
    <w:unhideWhenUsed/>
    <w:rsid w:val="0069644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3">
    <w:name w:val="Нижний колонтитул Знак1"/>
    <w:uiPriority w:val="99"/>
    <w:semiHidden/>
    <w:rsid w:val="0069644B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1">
    <w:name w:val="Основной текст с отступом Знак"/>
    <w:link w:val="af2"/>
    <w:rsid w:val="0069644B"/>
    <w:rPr>
      <w:rFonts w:eastAsia="Times New Roman"/>
    </w:rPr>
  </w:style>
  <w:style w:type="paragraph" w:styleId="af2">
    <w:name w:val="Body Text Indent"/>
    <w:basedOn w:val="a"/>
    <w:link w:val="af1"/>
    <w:unhideWhenUsed/>
    <w:rsid w:val="0069644B"/>
    <w:pPr>
      <w:spacing w:after="120" w:line="276" w:lineRule="auto"/>
      <w:ind w:left="283"/>
    </w:pPr>
    <w:rPr>
      <w:rFonts w:eastAsia="Times New Roman"/>
    </w:rPr>
  </w:style>
  <w:style w:type="character" w:customStyle="1" w:styleId="14">
    <w:name w:val="Основной текст с отступом Знак1"/>
    <w:basedOn w:val="a0"/>
    <w:uiPriority w:val="99"/>
    <w:semiHidden/>
    <w:rsid w:val="0069644B"/>
  </w:style>
  <w:style w:type="character" w:customStyle="1" w:styleId="31">
    <w:name w:val="Основной текст с отступом 3 Знак"/>
    <w:link w:val="32"/>
    <w:rsid w:val="0069644B"/>
    <w:rPr>
      <w:rFonts w:eastAsia="Times New Roman"/>
      <w:sz w:val="16"/>
      <w:szCs w:val="16"/>
    </w:rPr>
  </w:style>
  <w:style w:type="paragraph" w:styleId="32">
    <w:name w:val="Body Text Indent 3"/>
    <w:basedOn w:val="a"/>
    <w:link w:val="31"/>
    <w:unhideWhenUsed/>
    <w:rsid w:val="0069644B"/>
    <w:pPr>
      <w:spacing w:after="120" w:line="276" w:lineRule="auto"/>
      <w:ind w:left="283"/>
    </w:pPr>
    <w:rPr>
      <w:rFonts w:eastAsia="Times New Roman"/>
      <w:sz w:val="16"/>
      <w:szCs w:val="16"/>
    </w:rPr>
  </w:style>
  <w:style w:type="character" w:customStyle="1" w:styleId="310">
    <w:name w:val="Основной текст с отступом 3 Знак1"/>
    <w:basedOn w:val="a0"/>
    <w:uiPriority w:val="99"/>
    <w:semiHidden/>
    <w:rsid w:val="0069644B"/>
    <w:rPr>
      <w:sz w:val="16"/>
      <w:szCs w:val="16"/>
    </w:rPr>
  </w:style>
  <w:style w:type="paragraph" w:styleId="af3">
    <w:name w:val="No Spacing"/>
    <w:link w:val="af4"/>
    <w:qFormat/>
    <w:rsid w:val="0069644B"/>
    <w:pPr>
      <w:spacing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5">
    <w:name w:val="Обычный1"/>
    <w:rsid w:val="0069644B"/>
    <w:pPr>
      <w:widowControl w:val="0"/>
      <w:snapToGrid w:val="0"/>
      <w:spacing w:line="420" w:lineRule="auto"/>
      <w:ind w:firstLine="360"/>
      <w:jc w:val="both"/>
    </w:pPr>
    <w:rPr>
      <w:rFonts w:ascii="Times New Roman" w:eastAsia="Times New Roman" w:hAnsi="Times New Roman" w:cs="Times New Roman"/>
      <w:sz w:val="18"/>
      <w:szCs w:val="20"/>
    </w:rPr>
  </w:style>
  <w:style w:type="character" w:customStyle="1" w:styleId="apple-converted-space">
    <w:name w:val="apple-converted-space"/>
    <w:basedOn w:val="a0"/>
    <w:rsid w:val="0069644B"/>
  </w:style>
  <w:style w:type="character" w:customStyle="1" w:styleId="21">
    <w:name w:val="Основной текст (2)_"/>
    <w:link w:val="22"/>
    <w:locked/>
    <w:rsid w:val="0069644B"/>
    <w:rPr>
      <w:spacing w:val="3"/>
      <w:shd w:val="clear" w:color="auto" w:fill="FFFFFF"/>
    </w:rPr>
  </w:style>
  <w:style w:type="paragraph" w:customStyle="1" w:styleId="22">
    <w:name w:val="Основной текст (2)"/>
    <w:basedOn w:val="a"/>
    <w:link w:val="21"/>
    <w:rsid w:val="0069644B"/>
    <w:pPr>
      <w:widowControl w:val="0"/>
      <w:shd w:val="clear" w:color="auto" w:fill="FFFFFF"/>
      <w:spacing w:before="2400" w:line="0" w:lineRule="atLeast"/>
      <w:ind w:hanging="360"/>
    </w:pPr>
    <w:rPr>
      <w:spacing w:val="3"/>
    </w:rPr>
  </w:style>
  <w:style w:type="character" w:customStyle="1" w:styleId="51">
    <w:name w:val="Основной текст (5)_"/>
    <w:link w:val="52"/>
    <w:locked/>
    <w:rsid w:val="0069644B"/>
    <w:rPr>
      <w:i/>
      <w:iCs/>
      <w:spacing w:val="2"/>
      <w:sz w:val="25"/>
      <w:szCs w:val="25"/>
      <w:shd w:val="clear" w:color="auto" w:fill="FFFFFF"/>
    </w:rPr>
  </w:style>
  <w:style w:type="paragraph" w:customStyle="1" w:styleId="52">
    <w:name w:val="Основной текст (5)"/>
    <w:basedOn w:val="a"/>
    <w:link w:val="51"/>
    <w:rsid w:val="0069644B"/>
    <w:pPr>
      <w:widowControl w:val="0"/>
      <w:shd w:val="clear" w:color="auto" w:fill="FFFFFF"/>
      <w:spacing w:after="120" w:line="341" w:lineRule="exact"/>
    </w:pPr>
    <w:rPr>
      <w:i/>
      <w:iCs/>
      <w:spacing w:val="2"/>
      <w:sz w:val="25"/>
      <w:szCs w:val="25"/>
    </w:rPr>
  </w:style>
  <w:style w:type="character" w:styleId="af5">
    <w:name w:val="Emphasis"/>
    <w:link w:val="16"/>
    <w:qFormat/>
    <w:rsid w:val="0069644B"/>
    <w:rPr>
      <w:i/>
      <w:iCs/>
    </w:rPr>
  </w:style>
  <w:style w:type="paragraph" w:customStyle="1" w:styleId="c7">
    <w:name w:val="c7"/>
    <w:basedOn w:val="a"/>
    <w:rsid w:val="0069644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4c19">
    <w:name w:val="c4 c19"/>
    <w:basedOn w:val="a"/>
    <w:rsid w:val="0069644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4">
    <w:name w:val="c4"/>
    <w:basedOn w:val="a"/>
    <w:rsid w:val="0069644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10">
    <w:name w:val="c10"/>
    <w:basedOn w:val="a"/>
    <w:rsid w:val="0069644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2c12">
    <w:name w:val="c2 c12"/>
    <w:basedOn w:val="a0"/>
    <w:rsid w:val="0069644B"/>
  </w:style>
  <w:style w:type="character" w:customStyle="1" w:styleId="c2">
    <w:name w:val="c2"/>
    <w:basedOn w:val="a0"/>
    <w:rsid w:val="0069644B"/>
  </w:style>
  <w:style w:type="character" w:customStyle="1" w:styleId="c2c17c12">
    <w:name w:val="c2 c17 c12"/>
    <w:basedOn w:val="a0"/>
    <w:rsid w:val="0069644B"/>
  </w:style>
  <w:style w:type="character" w:customStyle="1" w:styleId="c2c17">
    <w:name w:val="c2 c17"/>
    <w:basedOn w:val="a0"/>
    <w:rsid w:val="0069644B"/>
  </w:style>
  <w:style w:type="character" w:customStyle="1" w:styleId="c2c15">
    <w:name w:val="c2 c15"/>
    <w:basedOn w:val="a0"/>
    <w:rsid w:val="0069644B"/>
  </w:style>
  <w:style w:type="paragraph" w:styleId="23">
    <w:name w:val="toc 2"/>
    <w:basedOn w:val="a"/>
    <w:next w:val="a"/>
    <w:link w:val="24"/>
    <w:autoRedefine/>
    <w:uiPriority w:val="39"/>
    <w:unhideWhenUsed/>
    <w:rsid w:val="0069644B"/>
    <w:pPr>
      <w:tabs>
        <w:tab w:val="right" w:leader="dot" w:pos="9486"/>
      </w:tabs>
      <w:spacing w:line="276" w:lineRule="auto"/>
    </w:pPr>
    <w:rPr>
      <w:rFonts w:ascii="Times New Roman" w:eastAsia="Times New Roman" w:hAnsi="Times New Roman" w:cs="Times New Roman"/>
      <w:sz w:val="28"/>
      <w:szCs w:val="24"/>
      <w:lang w:val="uk-UA"/>
    </w:rPr>
  </w:style>
  <w:style w:type="character" w:customStyle="1" w:styleId="blk">
    <w:name w:val="blk"/>
    <w:uiPriority w:val="99"/>
    <w:rsid w:val="0069644B"/>
  </w:style>
  <w:style w:type="character" w:styleId="af6">
    <w:name w:val="page number"/>
    <w:basedOn w:val="a0"/>
    <w:link w:val="17"/>
    <w:rsid w:val="0069644B"/>
  </w:style>
  <w:style w:type="paragraph" w:styleId="25">
    <w:name w:val="Body Text Indent 2"/>
    <w:basedOn w:val="a"/>
    <w:link w:val="26"/>
    <w:rsid w:val="0069644B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6">
    <w:name w:val="Основной текст с отступом 2 Знак"/>
    <w:basedOn w:val="a0"/>
    <w:link w:val="25"/>
    <w:rsid w:val="0069644B"/>
    <w:rPr>
      <w:rFonts w:ascii="Times New Roman" w:eastAsia="Times New Roman" w:hAnsi="Times New Roman" w:cs="Times New Roman"/>
      <w:sz w:val="24"/>
      <w:szCs w:val="24"/>
    </w:rPr>
  </w:style>
  <w:style w:type="paragraph" w:customStyle="1" w:styleId="af7">
    <w:name w:val="Знак"/>
    <w:basedOn w:val="a"/>
    <w:rsid w:val="0069644B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 w:eastAsia="en-US"/>
    </w:rPr>
  </w:style>
  <w:style w:type="paragraph" w:styleId="27">
    <w:name w:val="Body Text 2"/>
    <w:basedOn w:val="a"/>
    <w:link w:val="28"/>
    <w:rsid w:val="0069644B"/>
    <w:pPr>
      <w:spacing w:line="240" w:lineRule="auto"/>
      <w:jc w:val="center"/>
    </w:pPr>
    <w:rPr>
      <w:rFonts w:ascii="Times New Roman" w:eastAsia="Times New Roman" w:hAnsi="Times New Roman" w:cs="Times New Roman"/>
      <w:b/>
      <w:sz w:val="48"/>
      <w:szCs w:val="20"/>
    </w:rPr>
  </w:style>
  <w:style w:type="character" w:customStyle="1" w:styleId="28">
    <w:name w:val="Основной текст 2 Знак"/>
    <w:basedOn w:val="a0"/>
    <w:link w:val="27"/>
    <w:rsid w:val="0069644B"/>
    <w:rPr>
      <w:rFonts w:ascii="Times New Roman" w:eastAsia="Times New Roman" w:hAnsi="Times New Roman" w:cs="Times New Roman"/>
      <w:b/>
      <w:sz w:val="48"/>
      <w:szCs w:val="20"/>
    </w:rPr>
  </w:style>
  <w:style w:type="paragraph" w:styleId="af8">
    <w:name w:val="Subtitle"/>
    <w:basedOn w:val="a"/>
    <w:link w:val="af9"/>
    <w:uiPriority w:val="11"/>
    <w:qFormat/>
    <w:rsid w:val="0069644B"/>
    <w:pPr>
      <w:spacing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af9">
    <w:name w:val="Подзаголовок Знак"/>
    <w:basedOn w:val="a0"/>
    <w:link w:val="af8"/>
    <w:uiPriority w:val="11"/>
    <w:rsid w:val="0069644B"/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110">
    <w:name w:val="1Стиль1"/>
    <w:basedOn w:val="a"/>
    <w:rsid w:val="0069644B"/>
    <w:pPr>
      <w:spacing w:line="240" w:lineRule="auto"/>
      <w:ind w:firstLine="709"/>
      <w:jc w:val="both"/>
    </w:pPr>
    <w:rPr>
      <w:rFonts w:ascii="Arial" w:eastAsia="Times New Roman" w:hAnsi="Arial" w:cs="Times New Roman"/>
      <w:sz w:val="24"/>
      <w:szCs w:val="20"/>
    </w:rPr>
  </w:style>
  <w:style w:type="paragraph" w:customStyle="1" w:styleId="320">
    <w:name w:val="Основной текст с отступом 32"/>
    <w:basedOn w:val="a"/>
    <w:rsid w:val="0069644B"/>
    <w:pPr>
      <w:spacing w:line="360" w:lineRule="auto"/>
      <w:ind w:firstLine="709"/>
      <w:jc w:val="center"/>
    </w:pPr>
    <w:rPr>
      <w:rFonts w:ascii="Times New Roman" w:eastAsia="Times New Roman" w:hAnsi="Times New Roman" w:cs="Times New Roman"/>
      <w:b/>
      <w:sz w:val="28"/>
      <w:szCs w:val="20"/>
      <w:lang w:eastAsia="ar-SA"/>
    </w:rPr>
  </w:style>
  <w:style w:type="paragraph" w:styleId="afa">
    <w:name w:val="Block Text"/>
    <w:basedOn w:val="a"/>
    <w:link w:val="afb"/>
    <w:rsid w:val="0069644B"/>
    <w:pPr>
      <w:widowControl w:val="0"/>
      <w:autoSpaceDE w:val="0"/>
      <w:autoSpaceDN w:val="0"/>
      <w:adjustRightInd w:val="0"/>
      <w:spacing w:line="232" w:lineRule="exact"/>
      <w:ind w:left="951" w:right="69" w:hanging="283"/>
      <w:jc w:val="both"/>
    </w:pPr>
    <w:rPr>
      <w:rFonts w:ascii="Times New Roman" w:eastAsia="Times New Roman" w:hAnsi="Times New Roman" w:cs="Times New Roman"/>
      <w:sz w:val="28"/>
      <w:szCs w:val="21"/>
    </w:rPr>
  </w:style>
  <w:style w:type="character" w:styleId="afc">
    <w:name w:val="Hyperlink"/>
    <w:link w:val="18"/>
    <w:rsid w:val="0069644B"/>
    <w:rPr>
      <w:color w:val="0000FF"/>
      <w:u w:val="single"/>
    </w:rPr>
  </w:style>
  <w:style w:type="paragraph" w:customStyle="1" w:styleId="19">
    <w:name w:val="Абзац списка1"/>
    <w:basedOn w:val="a"/>
    <w:rsid w:val="0069644B"/>
    <w:pPr>
      <w:spacing w:after="200" w:line="276" w:lineRule="auto"/>
      <w:ind w:left="720"/>
    </w:pPr>
    <w:rPr>
      <w:rFonts w:eastAsia="Times New Roman" w:cs="Times New Roman"/>
    </w:rPr>
  </w:style>
  <w:style w:type="paragraph" w:customStyle="1" w:styleId="ConsPlusNormal">
    <w:name w:val="ConsPlusNormal"/>
    <w:rsid w:val="0069644B"/>
    <w:pPr>
      <w:widowControl w:val="0"/>
      <w:autoSpaceDE w:val="0"/>
      <w:autoSpaceDN w:val="0"/>
      <w:adjustRightInd w:val="0"/>
      <w:spacing w:line="240" w:lineRule="auto"/>
    </w:pPr>
    <w:rPr>
      <w:rFonts w:ascii="Arial" w:eastAsia="Times New Roman" w:hAnsi="Arial" w:cs="Arial"/>
      <w:sz w:val="20"/>
      <w:szCs w:val="20"/>
    </w:rPr>
  </w:style>
  <w:style w:type="paragraph" w:styleId="afd">
    <w:name w:val="footnote text"/>
    <w:basedOn w:val="a"/>
    <w:link w:val="afe"/>
    <w:uiPriority w:val="99"/>
    <w:unhideWhenUsed/>
    <w:rsid w:val="0069644B"/>
    <w:pPr>
      <w:spacing w:line="240" w:lineRule="auto"/>
      <w:jc w:val="both"/>
    </w:pPr>
    <w:rPr>
      <w:rFonts w:ascii="Times New Roman" w:eastAsia="Times New Roman" w:hAnsi="Times New Roman" w:cs="Times New Roman"/>
      <w:sz w:val="20"/>
      <w:szCs w:val="20"/>
      <w:lang w:val="en-US"/>
    </w:rPr>
  </w:style>
  <w:style w:type="character" w:customStyle="1" w:styleId="afe">
    <w:name w:val="Текст сноски Знак"/>
    <w:basedOn w:val="a0"/>
    <w:link w:val="afd"/>
    <w:uiPriority w:val="99"/>
    <w:rsid w:val="0069644B"/>
    <w:rPr>
      <w:rFonts w:ascii="Times New Roman" w:eastAsia="Times New Roman" w:hAnsi="Times New Roman" w:cs="Times New Roman"/>
      <w:sz w:val="20"/>
      <w:szCs w:val="20"/>
      <w:lang w:val="en-US"/>
    </w:rPr>
  </w:style>
  <w:style w:type="character" w:styleId="aff">
    <w:name w:val="footnote reference"/>
    <w:link w:val="1a"/>
    <w:unhideWhenUsed/>
    <w:rsid w:val="0069644B"/>
    <w:rPr>
      <w:rFonts w:ascii="Times New Roman" w:hAnsi="Times New Roman" w:cs="Times New Roman" w:hint="default"/>
      <w:vertAlign w:val="superscript"/>
    </w:rPr>
  </w:style>
  <w:style w:type="paragraph" w:styleId="aff0">
    <w:name w:val="Title"/>
    <w:basedOn w:val="a"/>
    <w:next w:val="a"/>
    <w:link w:val="aff1"/>
    <w:uiPriority w:val="10"/>
    <w:qFormat/>
    <w:rsid w:val="0069644B"/>
    <w:pPr>
      <w:spacing w:before="240" w:after="60" w:line="276" w:lineRule="auto"/>
      <w:jc w:val="center"/>
      <w:outlineLvl w:val="0"/>
    </w:pPr>
    <w:rPr>
      <w:rFonts w:ascii="Calibri Light" w:eastAsia="Times New Roman" w:hAnsi="Calibri Light" w:cs="Times New Roman"/>
      <w:b/>
      <w:bCs/>
      <w:kern w:val="28"/>
      <w:sz w:val="32"/>
      <w:szCs w:val="32"/>
    </w:rPr>
  </w:style>
  <w:style w:type="character" w:customStyle="1" w:styleId="aff1">
    <w:name w:val="Заголовок Знак"/>
    <w:basedOn w:val="a0"/>
    <w:link w:val="aff0"/>
    <w:uiPriority w:val="10"/>
    <w:rsid w:val="0069644B"/>
    <w:rPr>
      <w:rFonts w:ascii="Calibri Light" w:eastAsia="Times New Roman" w:hAnsi="Calibri Light" w:cs="Times New Roman"/>
      <w:b/>
      <w:bCs/>
      <w:kern w:val="28"/>
      <w:sz w:val="32"/>
      <w:szCs w:val="32"/>
    </w:rPr>
  </w:style>
  <w:style w:type="table" w:customStyle="1" w:styleId="1b">
    <w:name w:val="Сетка таблицы1"/>
    <w:basedOn w:val="a1"/>
    <w:next w:val="a5"/>
    <w:uiPriority w:val="59"/>
    <w:rsid w:val="00C54A21"/>
    <w:pPr>
      <w:spacing w:line="240" w:lineRule="auto"/>
    </w:pPr>
    <w:rPr>
      <w:rFonts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Заголовок 4 Знак"/>
    <w:basedOn w:val="a0"/>
    <w:link w:val="4"/>
    <w:uiPriority w:val="9"/>
    <w:rsid w:val="005D1182"/>
    <w:rPr>
      <w:rFonts w:ascii="XO Thames" w:eastAsia="Times New Roman" w:hAnsi="XO Thames" w:cs="Times New Roman"/>
      <w:b/>
      <w:color w:val="000000"/>
      <w:sz w:val="24"/>
      <w:szCs w:val="20"/>
    </w:rPr>
  </w:style>
  <w:style w:type="character" w:customStyle="1" w:styleId="50">
    <w:name w:val="Заголовок 5 Знак"/>
    <w:basedOn w:val="a0"/>
    <w:link w:val="5"/>
    <w:uiPriority w:val="9"/>
    <w:rsid w:val="005D1182"/>
    <w:rPr>
      <w:rFonts w:ascii="XO Thames" w:eastAsia="Times New Roman" w:hAnsi="XO Thames" w:cs="Times New Roman"/>
      <w:b/>
      <w:color w:val="000000"/>
      <w:szCs w:val="20"/>
    </w:rPr>
  </w:style>
  <w:style w:type="numbering" w:customStyle="1" w:styleId="29">
    <w:name w:val="Нет списка2"/>
    <w:next w:val="a2"/>
    <w:uiPriority w:val="99"/>
    <w:semiHidden/>
    <w:unhideWhenUsed/>
    <w:rsid w:val="005D1182"/>
  </w:style>
  <w:style w:type="character" w:customStyle="1" w:styleId="24">
    <w:name w:val="Оглавление 2 Знак"/>
    <w:link w:val="23"/>
    <w:uiPriority w:val="39"/>
    <w:rsid w:val="005D1182"/>
    <w:rPr>
      <w:rFonts w:ascii="Times New Roman" w:eastAsia="Times New Roman" w:hAnsi="Times New Roman" w:cs="Times New Roman"/>
      <w:sz w:val="28"/>
      <w:szCs w:val="24"/>
      <w:lang w:val="uk-UA"/>
    </w:rPr>
  </w:style>
  <w:style w:type="paragraph" w:styleId="41">
    <w:name w:val="toc 4"/>
    <w:next w:val="a"/>
    <w:link w:val="42"/>
    <w:uiPriority w:val="39"/>
    <w:rsid w:val="005D1182"/>
    <w:pPr>
      <w:spacing w:line="264" w:lineRule="auto"/>
      <w:ind w:left="600"/>
    </w:pPr>
    <w:rPr>
      <w:rFonts w:ascii="XO Thames" w:eastAsia="Times New Roman" w:hAnsi="XO Thames" w:cs="Times New Roman"/>
      <w:color w:val="000000"/>
      <w:sz w:val="28"/>
      <w:szCs w:val="20"/>
    </w:rPr>
  </w:style>
  <w:style w:type="character" w:customStyle="1" w:styleId="42">
    <w:name w:val="Оглавление 4 Знак"/>
    <w:link w:val="41"/>
    <w:uiPriority w:val="39"/>
    <w:rsid w:val="005D1182"/>
    <w:rPr>
      <w:rFonts w:ascii="XO Thames" w:eastAsia="Times New Roman" w:hAnsi="XO Thames" w:cs="Times New Roman"/>
      <w:color w:val="000000"/>
      <w:sz w:val="28"/>
      <w:szCs w:val="20"/>
    </w:rPr>
  </w:style>
  <w:style w:type="paragraph" w:styleId="6">
    <w:name w:val="toc 6"/>
    <w:next w:val="a"/>
    <w:link w:val="60"/>
    <w:uiPriority w:val="39"/>
    <w:rsid w:val="005D1182"/>
    <w:pPr>
      <w:spacing w:line="264" w:lineRule="auto"/>
      <w:ind w:left="1000"/>
    </w:pPr>
    <w:rPr>
      <w:rFonts w:ascii="XO Thames" w:eastAsia="Times New Roman" w:hAnsi="XO Thames" w:cs="Times New Roman"/>
      <w:color w:val="000000"/>
      <w:sz w:val="28"/>
      <w:szCs w:val="20"/>
    </w:rPr>
  </w:style>
  <w:style w:type="character" w:customStyle="1" w:styleId="60">
    <w:name w:val="Оглавление 6 Знак"/>
    <w:link w:val="6"/>
    <w:uiPriority w:val="39"/>
    <w:rsid w:val="005D1182"/>
    <w:rPr>
      <w:rFonts w:ascii="XO Thames" w:eastAsia="Times New Roman" w:hAnsi="XO Thames" w:cs="Times New Roman"/>
      <w:color w:val="000000"/>
      <w:sz w:val="28"/>
      <w:szCs w:val="20"/>
    </w:rPr>
  </w:style>
  <w:style w:type="paragraph" w:styleId="7">
    <w:name w:val="toc 7"/>
    <w:next w:val="a"/>
    <w:link w:val="70"/>
    <w:uiPriority w:val="39"/>
    <w:rsid w:val="005D1182"/>
    <w:pPr>
      <w:spacing w:line="264" w:lineRule="auto"/>
      <w:ind w:left="1200"/>
    </w:pPr>
    <w:rPr>
      <w:rFonts w:ascii="XO Thames" w:eastAsia="Times New Roman" w:hAnsi="XO Thames" w:cs="Times New Roman"/>
      <w:color w:val="000000"/>
      <w:sz w:val="28"/>
      <w:szCs w:val="20"/>
    </w:rPr>
  </w:style>
  <w:style w:type="character" w:customStyle="1" w:styleId="70">
    <w:name w:val="Оглавление 7 Знак"/>
    <w:link w:val="7"/>
    <w:uiPriority w:val="39"/>
    <w:rsid w:val="005D1182"/>
    <w:rPr>
      <w:rFonts w:ascii="XO Thames" w:eastAsia="Times New Roman" w:hAnsi="XO Thames" w:cs="Times New Roman"/>
      <w:color w:val="000000"/>
      <w:sz w:val="28"/>
      <w:szCs w:val="20"/>
    </w:rPr>
  </w:style>
  <w:style w:type="paragraph" w:customStyle="1" w:styleId="Endnote">
    <w:name w:val="Endnote"/>
    <w:rsid w:val="005D1182"/>
    <w:pPr>
      <w:spacing w:line="264" w:lineRule="auto"/>
      <w:ind w:firstLine="851"/>
      <w:jc w:val="both"/>
    </w:pPr>
    <w:rPr>
      <w:rFonts w:ascii="XO Thames" w:eastAsia="Times New Roman" w:hAnsi="XO Thames" w:cs="Times New Roman"/>
      <w:color w:val="000000"/>
      <w:szCs w:val="20"/>
    </w:rPr>
  </w:style>
  <w:style w:type="character" w:customStyle="1" w:styleId="af4">
    <w:name w:val="Без интервала Знак"/>
    <w:link w:val="af3"/>
    <w:rsid w:val="005D1182"/>
    <w:rPr>
      <w:rFonts w:ascii="Times New Roman" w:eastAsia="Times New Roman" w:hAnsi="Times New Roman" w:cs="Times New Roman"/>
      <w:sz w:val="24"/>
      <w:szCs w:val="24"/>
    </w:rPr>
  </w:style>
  <w:style w:type="paragraph" w:customStyle="1" w:styleId="16">
    <w:name w:val="Выделение1"/>
    <w:link w:val="af5"/>
    <w:rsid w:val="005D1182"/>
    <w:pPr>
      <w:spacing w:line="264" w:lineRule="auto"/>
    </w:pPr>
    <w:rPr>
      <w:i/>
      <w:iCs/>
    </w:rPr>
  </w:style>
  <w:style w:type="paragraph" w:customStyle="1" w:styleId="1a">
    <w:name w:val="Знак сноски1"/>
    <w:link w:val="aff"/>
    <w:rsid w:val="005D1182"/>
    <w:pPr>
      <w:spacing w:line="264" w:lineRule="auto"/>
    </w:pPr>
    <w:rPr>
      <w:rFonts w:ascii="Times New Roman" w:hAnsi="Times New Roman" w:cs="Times New Roman"/>
      <w:vertAlign w:val="superscript"/>
    </w:rPr>
  </w:style>
  <w:style w:type="paragraph" w:customStyle="1" w:styleId="1c">
    <w:name w:val="Основной шрифт абзаца1"/>
    <w:rsid w:val="005D1182"/>
    <w:pPr>
      <w:spacing w:line="264" w:lineRule="auto"/>
    </w:pPr>
    <w:rPr>
      <w:rFonts w:eastAsia="Times New Roman" w:cs="Times New Roman"/>
      <w:color w:val="000000"/>
      <w:szCs w:val="20"/>
    </w:rPr>
  </w:style>
  <w:style w:type="paragraph" w:styleId="33">
    <w:name w:val="toc 3"/>
    <w:next w:val="a"/>
    <w:link w:val="34"/>
    <w:uiPriority w:val="39"/>
    <w:rsid w:val="005D1182"/>
    <w:pPr>
      <w:spacing w:line="264" w:lineRule="auto"/>
      <w:ind w:left="400"/>
    </w:pPr>
    <w:rPr>
      <w:rFonts w:ascii="XO Thames" w:eastAsia="Times New Roman" w:hAnsi="XO Thames" w:cs="Times New Roman"/>
      <w:color w:val="000000"/>
      <w:sz w:val="28"/>
      <w:szCs w:val="20"/>
    </w:rPr>
  </w:style>
  <w:style w:type="character" w:customStyle="1" w:styleId="34">
    <w:name w:val="Оглавление 3 Знак"/>
    <w:link w:val="33"/>
    <w:uiPriority w:val="39"/>
    <w:rsid w:val="005D1182"/>
    <w:rPr>
      <w:rFonts w:ascii="XO Thames" w:eastAsia="Times New Roman" w:hAnsi="XO Thames" w:cs="Times New Roman"/>
      <w:color w:val="000000"/>
      <w:sz w:val="28"/>
      <w:szCs w:val="20"/>
    </w:rPr>
  </w:style>
  <w:style w:type="paragraph" w:customStyle="1" w:styleId="12">
    <w:name w:val="Строгий1"/>
    <w:link w:val="ae"/>
    <w:rsid w:val="005D1182"/>
    <w:pPr>
      <w:spacing w:line="264" w:lineRule="auto"/>
    </w:pPr>
    <w:rPr>
      <w:b/>
      <w:bCs/>
    </w:rPr>
  </w:style>
  <w:style w:type="character" w:customStyle="1" w:styleId="afb">
    <w:name w:val="Цитата Знак"/>
    <w:link w:val="afa"/>
    <w:rsid w:val="005D1182"/>
    <w:rPr>
      <w:rFonts w:ascii="Times New Roman" w:eastAsia="Times New Roman" w:hAnsi="Times New Roman" w:cs="Times New Roman"/>
      <w:sz w:val="28"/>
      <w:szCs w:val="21"/>
    </w:rPr>
  </w:style>
  <w:style w:type="character" w:customStyle="1" w:styleId="a4">
    <w:name w:val="Абзац списка Знак"/>
    <w:link w:val="a3"/>
    <w:rsid w:val="005D1182"/>
  </w:style>
  <w:style w:type="paragraph" w:customStyle="1" w:styleId="18">
    <w:name w:val="Гиперссылка1"/>
    <w:link w:val="afc"/>
    <w:rsid w:val="005D1182"/>
    <w:pPr>
      <w:spacing w:line="264" w:lineRule="auto"/>
    </w:pPr>
    <w:rPr>
      <w:color w:val="0000FF"/>
      <w:u w:val="single"/>
    </w:rPr>
  </w:style>
  <w:style w:type="paragraph" w:customStyle="1" w:styleId="Footnote">
    <w:name w:val="Footnote"/>
    <w:basedOn w:val="a"/>
    <w:rsid w:val="005D1182"/>
    <w:pPr>
      <w:spacing w:line="240" w:lineRule="auto"/>
      <w:jc w:val="both"/>
    </w:pPr>
    <w:rPr>
      <w:rFonts w:ascii="Times New Roman" w:eastAsia="Times New Roman" w:hAnsi="Times New Roman" w:cs="Times New Roman"/>
      <w:color w:val="000000"/>
      <w:sz w:val="20"/>
      <w:szCs w:val="20"/>
    </w:rPr>
  </w:style>
  <w:style w:type="paragraph" w:styleId="1d">
    <w:name w:val="toc 1"/>
    <w:next w:val="a"/>
    <w:link w:val="1e"/>
    <w:uiPriority w:val="39"/>
    <w:rsid w:val="005D1182"/>
    <w:pPr>
      <w:spacing w:line="264" w:lineRule="auto"/>
    </w:pPr>
    <w:rPr>
      <w:rFonts w:ascii="XO Thames" w:eastAsia="Times New Roman" w:hAnsi="XO Thames" w:cs="Times New Roman"/>
      <w:b/>
      <w:color w:val="000000"/>
      <w:sz w:val="28"/>
      <w:szCs w:val="20"/>
    </w:rPr>
  </w:style>
  <w:style w:type="character" w:customStyle="1" w:styleId="1e">
    <w:name w:val="Оглавление 1 Знак"/>
    <w:link w:val="1d"/>
    <w:uiPriority w:val="39"/>
    <w:rsid w:val="005D1182"/>
    <w:rPr>
      <w:rFonts w:ascii="XO Thames" w:eastAsia="Times New Roman" w:hAnsi="XO Thames" w:cs="Times New Roman"/>
      <w:b/>
      <w:color w:val="000000"/>
      <w:sz w:val="28"/>
      <w:szCs w:val="20"/>
    </w:rPr>
  </w:style>
  <w:style w:type="paragraph" w:customStyle="1" w:styleId="HeaderandFooter">
    <w:name w:val="Header and Footer"/>
    <w:rsid w:val="005D1182"/>
    <w:pPr>
      <w:spacing w:line="240" w:lineRule="auto"/>
      <w:jc w:val="both"/>
    </w:pPr>
    <w:rPr>
      <w:rFonts w:ascii="XO Thames" w:eastAsia="Times New Roman" w:hAnsi="XO Thames" w:cs="Times New Roman"/>
      <w:color w:val="000000"/>
      <w:sz w:val="28"/>
      <w:szCs w:val="20"/>
    </w:rPr>
  </w:style>
  <w:style w:type="paragraph" w:customStyle="1" w:styleId="17">
    <w:name w:val="Номер страницы1"/>
    <w:basedOn w:val="1c"/>
    <w:link w:val="af6"/>
    <w:rsid w:val="005D1182"/>
    <w:rPr>
      <w:rFonts w:eastAsia="Calibri" w:cs="Calibri"/>
      <w:color w:val="auto"/>
      <w:szCs w:val="22"/>
    </w:rPr>
  </w:style>
  <w:style w:type="paragraph" w:styleId="91">
    <w:name w:val="toc 9"/>
    <w:next w:val="a"/>
    <w:link w:val="92"/>
    <w:uiPriority w:val="39"/>
    <w:rsid w:val="005D1182"/>
    <w:pPr>
      <w:spacing w:line="264" w:lineRule="auto"/>
      <w:ind w:left="1600"/>
    </w:pPr>
    <w:rPr>
      <w:rFonts w:ascii="XO Thames" w:eastAsia="Times New Roman" w:hAnsi="XO Thames" w:cs="Times New Roman"/>
      <w:color w:val="000000"/>
      <w:sz w:val="28"/>
      <w:szCs w:val="20"/>
    </w:rPr>
  </w:style>
  <w:style w:type="character" w:customStyle="1" w:styleId="92">
    <w:name w:val="Оглавление 9 Знак"/>
    <w:link w:val="91"/>
    <w:uiPriority w:val="39"/>
    <w:rsid w:val="005D1182"/>
    <w:rPr>
      <w:rFonts w:ascii="XO Thames" w:eastAsia="Times New Roman" w:hAnsi="XO Thames" w:cs="Times New Roman"/>
      <w:color w:val="000000"/>
      <w:sz w:val="28"/>
      <w:szCs w:val="20"/>
    </w:rPr>
  </w:style>
  <w:style w:type="paragraph" w:styleId="8">
    <w:name w:val="toc 8"/>
    <w:next w:val="a"/>
    <w:link w:val="80"/>
    <w:uiPriority w:val="39"/>
    <w:rsid w:val="005D1182"/>
    <w:pPr>
      <w:spacing w:line="264" w:lineRule="auto"/>
      <w:ind w:left="1400"/>
    </w:pPr>
    <w:rPr>
      <w:rFonts w:ascii="XO Thames" w:eastAsia="Times New Roman" w:hAnsi="XO Thames" w:cs="Times New Roman"/>
      <w:color w:val="000000"/>
      <w:sz w:val="28"/>
      <w:szCs w:val="20"/>
    </w:rPr>
  </w:style>
  <w:style w:type="character" w:customStyle="1" w:styleId="80">
    <w:name w:val="Оглавление 8 Знак"/>
    <w:link w:val="8"/>
    <w:uiPriority w:val="39"/>
    <w:rsid w:val="005D1182"/>
    <w:rPr>
      <w:rFonts w:ascii="XO Thames" w:eastAsia="Times New Roman" w:hAnsi="XO Thames" w:cs="Times New Roman"/>
      <w:color w:val="000000"/>
      <w:sz w:val="28"/>
      <w:szCs w:val="20"/>
    </w:rPr>
  </w:style>
  <w:style w:type="paragraph" w:styleId="53">
    <w:name w:val="toc 5"/>
    <w:next w:val="a"/>
    <w:link w:val="54"/>
    <w:uiPriority w:val="39"/>
    <w:rsid w:val="005D1182"/>
    <w:pPr>
      <w:spacing w:line="264" w:lineRule="auto"/>
      <w:ind w:left="800"/>
    </w:pPr>
    <w:rPr>
      <w:rFonts w:ascii="XO Thames" w:eastAsia="Times New Roman" w:hAnsi="XO Thames" w:cs="Times New Roman"/>
      <w:color w:val="000000"/>
      <w:sz w:val="28"/>
      <w:szCs w:val="20"/>
    </w:rPr>
  </w:style>
  <w:style w:type="character" w:customStyle="1" w:styleId="54">
    <w:name w:val="Оглавление 5 Знак"/>
    <w:link w:val="53"/>
    <w:uiPriority w:val="39"/>
    <w:rsid w:val="005D1182"/>
    <w:rPr>
      <w:rFonts w:ascii="XO Thames" w:eastAsia="Times New Roman" w:hAnsi="XO Thames" w:cs="Times New Roman"/>
      <w:color w:val="000000"/>
      <w:sz w:val="28"/>
      <w:szCs w:val="20"/>
    </w:rPr>
  </w:style>
  <w:style w:type="character" w:customStyle="1" w:styleId="af0">
    <w:name w:val="Обычный (веб) Знак"/>
    <w:link w:val="af"/>
    <w:rsid w:val="005D1182"/>
    <w:rPr>
      <w:rFonts w:ascii="Times New Roman" w:eastAsia="Times New Roman" w:hAnsi="Times New Roman" w:cs="Times New Roman"/>
      <w:sz w:val="24"/>
      <w:szCs w:val="24"/>
    </w:rPr>
  </w:style>
  <w:style w:type="table" w:customStyle="1" w:styleId="111">
    <w:name w:val="Сетка таблицы11"/>
    <w:basedOn w:val="a1"/>
    <w:rsid w:val="005D1182"/>
    <w:pPr>
      <w:spacing w:line="240" w:lineRule="auto"/>
    </w:pPr>
    <w:rPr>
      <w:rFonts w:eastAsia="Times New Roman" w:cs="Times New Roman"/>
      <w:color w:val="00000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66882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hyperlink" Target="http://ru/" TargetMode="External"/><Relationship Id="rId18" Type="http://schemas.openxmlformats.org/officeDocument/2006/relationships/hyperlink" Target="http://www/" TargetMode="External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hyperlink" Target="http://www/" TargetMode="External"/><Relationship Id="rId17" Type="http://schemas.openxmlformats.org/officeDocument/2006/relationships/hyperlink" Target="http://www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/" TargetMode="External"/><Relationship Id="rId20" Type="http://schemas.openxmlformats.org/officeDocument/2006/relationships/hyperlink" Target="http://www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/" TargetMode="External"/><Relationship Id="rId23" Type="http://schemas.openxmlformats.org/officeDocument/2006/relationships/theme" Target="theme/theme1.xml"/><Relationship Id="rId10" Type="http://schemas.openxmlformats.org/officeDocument/2006/relationships/hyperlink" Target="http://www/" TargetMode="External"/><Relationship Id="rId19" Type="http://schemas.openxmlformats.org/officeDocument/2006/relationships/hyperlink" Target="http://www/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fcior.edu.ru/" TargetMode="External"/><Relationship Id="rId14" Type="http://schemas.openxmlformats.org/officeDocument/2006/relationships/hyperlink" Target="http://www/" TargetMode="External"/><Relationship Id="rId22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1862CEE-25DC-4CD3-AA96-6E0E472EB0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36</Pages>
  <Words>9360</Words>
  <Characters>53354</Characters>
  <Application>Microsoft Office Word</Application>
  <DocSecurity>0</DocSecurity>
  <Lines>444</Lines>
  <Paragraphs>125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62589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Nata</dc:creator>
  <cp:lastModifiedBy>38-3</cp:lastModifiedBy>
  <cp:revision>6</cp:revision>
  <cp:lastPrinted>2023-08-31T07:14:00Z</cp:lastPrinted>
  <dcterms:created xsi:type="dcterms:W3CDTF">2024-10-14T11:33:00Z</dcterms:created>
  <dcterms:modified xsi:type="dcterms:W3CDTF">2024-10-17T05:26:00Z</dcterms:modified>
</cp:coreProperties>
</file>